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4B43C60" w14:textId="50BB2DCD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 w:rsidRPr="003B1B13">
        <w:rPr>
          <w:b/>
          <w:sz w:val="28"/>
          <w:szCs w:val="28"/>
          <w:lang w:val="ru-RU"/>
        </w:rPr>
        <w:t>0</w:t>
      </w:r>
      <w:r w:rsidR="008759C2" w:rsidRPr="003B1B13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D3BDB34" w:rsidR="00983466" w:rsidRPr="008759C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8759C2">
        <w:rPr>
          <w:b/>
          <w:sz w:val="28"/>
          <w:szCs w:val="28"/>
          <w:lang w:val="en-US"/>
        </w:rPr>
        <w:t>90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A1D8B" w:rsidRPr="002F609A" w14:paraId="3BCA71D9" w14:textId="77777777" w:rsidTr="00BA3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A1D8B" w:rsidRPr="002F609A" w:rsidRDefault="006A1D8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A1D8B" w:rsidRPr="002F609A" w:rsidRDefault="006A1D8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77777777" w:rsidR="006A1D8B" w:rsidRPr="002F609A" w:rsidRDefault="006A1D8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A1D8B" w:rsidRPr="000961E7" w14:paraId="6023F9CC" w14:textId="77777777" w:rsidTr="00BA3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363" w14:textId="77777777" w:rsidR="006A1D8B" w:rsidRDefault="006A1D8B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A56" w14:textId="77777777" w:rsidR="006A1D8B" w:rsidRDefault="006A1D8B" w:rsidP="001356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принципно решение за съставите на СИК</w:t>
            </w:r>
          </w:p>
          <w:p w14:paraId="6E1D89D5" w14:textId="4E0E3715" w:rsidR="006A1D8B" w:rsidRPr="003B1B13" w:rsidRDefault="006A1D8B" w:rsidP="001356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4898" w14:textId="77777777" w:rsidR="006A1D8B" w:rsidRDefault="006A1D8B" w:rsidP="00692B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  <w:p w14:paraId="0587BE7A" w14:textId="063B70FE" w:rsidR="006A1D8B" w:rsidRPr="001356E2" w:rsidRDefault="006A1D8B" w:rsidP="00692B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1D8B" w:rsidRPr="000961E7" w14:paraId="5447D835" w14:textId="77777777" w:rsidTr="00BA3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6CA1915D" w:rsidR="006A1D8B" w:rsidRDefault="006A1D8B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D99B" w14:textId="77777777" w:rsidR="006A1D8B" w:rsidRDefault="006A1D8B" w:rsidP="001356E2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промени в съставите на ОИК</w:t>
            </w:r>
          </w:p>
          <w:p w14:paraId="789A5EAC" w14:textId="1CE8CB4D" w:rsidR="006A1D8B" w:rsidRPr="008F781A" w:rsidRDefault="006A1D8B" w:rsidP="001356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DF0F" w14:textId="77777777" w:rsidR="006A1D8B" w:rsidRDefault="006A1D8B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</w:rPr>
              <w:t xml:space="preserve">, </w:t>
            </w:r>
          </w:p>
          <w:p w14:paraId="4954A2CF" w14:textId="6C0590B4" w:rsidR="006A1D8B" w:rsidRDefault="006A1D8B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</w:t>
            </w:r>
          </w:p>
          <w:p w14:paraId="552EE0D9" w14:textId="1B6224D4" w:rsidR="006A1D8B" w:rsidRDefault="006A1D8B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1D8B" w:rsidRPr="000961E7" w14:paraId="660E3E42" w14:textId="77777777" w:rsidTr="00BA3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4E4" w14:textId="4EF6C58D" w:rsidR="006A1D8B" w:rsidRDefault="006A1D8B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98E2" w14:textId="77777777" w:rsidR="006A1D8B" w:rsidRDefault="006A1D8B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>
              <w:t xml:space="preserve"> </w:t>
            </w:r>
            <w:r w:rsidRPr="00C22026">
              <w:rPr>
                <w:sz w:val="28"/>
                <w:szCs w:val="28"/>
              </w:rPr>
              <w:t>осъществяване на контрол от Централната избирателна комисия при отпечатването на хартиените бюлетини за гласуване</w:t>
            </w:r>
            <w:r>
              <w:rPr>
                <w:sz w:val="28"/>
                <w:szCs w:val="28"/>
              </w:rPr>
              <w:t xml:space="preserve"> в МИ 2019</w:t>
            </w:r>
          </w:p>
          <w:p w14:paraId="66E5D54A" w14:textId="56AEE2D7" w:rsidR="006A1D8B" w:rsidRDefault="006A1D8B" w:rsidP="002436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3251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026">
              <w:rPr>
                <w:sz w:val="28"/>
                <w:szCs w:val="28"/>
              </w:rPr>
              <w:t>С. Солакова</w:t>
            </w:r>
          </w:p>
          <w:p w14:paraId="653C2E88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52FCC5E" w14:textId="7FEFBFB9" w:rsidR="006A1D8B" w:rsidRPr="00CB14B0" w:rsidRDefault="006A1D8B" w:rsidP="001E78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1D8B" w:rsidRPr="000961E7" w14:paraId="4BDDAF74" w14:textId="77777777" w:rsidTr="00BA3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E3D" w14:textId="31423C68" w:rsidR="006A1D8B" w:rsidRDefault="006A1D8B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CDF" w14:textId="77777777" w:rsidR="006A1D8B" w:rsidRDefault="006A1D8B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086ED0">
              <w:rPr>
                <w:sz w:val="28"/>
                <w:szCs w:val="28"/>
              </w:rPr>
              <w:t xml:space="preserve"> относно искания за отваряне на запечатани помещения</w:t>
            </w:r>
          </w:p>
          <w:p w14:paraId="3557C5AF" w14:textId="12CF2EC1" w:rsidR="006A1D8B" w:rsidRDefault="006A1D8B" w:rsidP="002436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728" w14:textId="27C03FA8" w:rsidR="006A1D8B" w:rsidRPr="00C22026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6ED0">
              <w:rPr>
                <w:sz w:val="28"/>
                <w:szCs w:val="28"/>
              </w:rPr>
              <w:t>Д. Димитров</w:t>
            </w:r>
          </w:p>
        </w:tc>
      </w:tr>
      <w:tr w:rsidR="006A1D8B" w:rsidRPr="000961E7" w14:paraId="6BECF192" w14:textId="77777777" w:rsidTr="00BA3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B03" w14:textId="01B95189" w:rsidR="006A1D8B" w:rsidRDefault="006A1D8B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787" w14:textId="77777777" w:rsidR="006A1D8B" w:rsidRDefault="006A1D8B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</w:t>
            </w:r>
            <w:r w:rsidRPr="00A26B60">
              <w:rPr>
                <w:sz w:val="28"/>
                <w:szCs w:val="28"/>
              </w:rPr>
              <w:t>оправка на техническа грешка в решение за назначаване на ОИК</w:t>
            </w:r>
          </w:p>
          <w:p w14:paraId="6FF07A8C" w14:textId="70C7BB84" w:rsidR="006A1D8B" w:rsidRDefault="006A1D8B" w:rsidP="002436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1BD2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6ED0"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</w:rPr>
              <w:t>,</w:t>
            </w:r>
          </w:p>
          <w:p w14:paraId="779A505B" w14:textId="47F62776" w:rsidR="006A1D8B" w:rsidRPr="00C22026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 xml:space="preserve">. Георгиева </w:t>
            </w:r>
          </w:p>
        </w:tc>
      </w:tr>
      <w:tr w:rsidR="006A1D8B" w:rsidRPr="000961E7" w14:paraId="7DB1A2E0" w14:textId="77777777" w:rsidTr="00BA3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6D3A" w14:textId="004C210F" w:rsidR="006A1D8B" w:rsidRDefault="006A1D8B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C6B" w14:textId="314DC893" w:rsidR="006A1D8B" w:rsidRPr="00BC586F" w:rsidRDefault="006A1D8B" w:rsidP="00243690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4597" w14:textId="5745553B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5C83BCF" w14:textId="19E392E0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Солакова,</w:t>
            </w:r>
          </w:p>
          <w:p w14:paraId="77D7E894" w14:textId="5C1CFA61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EBE4519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Джеров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E789045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01FF3B2" w14:textId="1529F34B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47700B4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5EDC4E5" w14:textId="2C8D4B78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Георгиева,</w:t>
            </w:r>
          </w:p>
          <w:p w14:paraId="3A9F7A86" w14:textId="24FBB13F" w:rsidR="006A1D8B" w:rsidRPr="009D44AD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14:paraId="001D7CBA" w14:textId="77777777" w:rsidR="006A1D8B" w:rsidRPr="009D44AD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69AB66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AE13BD2" w14:textId="77777777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2B90041" w14:textId="31025AFF" w:rsidR="006A1D8B" w:rsidRDefault="006A1D8B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6D889FC" w14:textId="132C4910" w:rsidR="00710E19" w:rsidRDefault="00710E19" w:rsidP="00BA35BA">
      <w:pPr>
        <w:jc w:val="center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ECF0" w14:textId="77777777" w:rsidR="00265AD4" w:rsidRDefault="00265AD4" w:rsidP="00A02F2A">
      <w:pPr>
        <w:spacing w:after="0" w:line="240" w:lineRule="auto"/>
      </w:pPr>
      <w:r>
        <w:separator/>
      </w:r>
    </w:p>
  </w:endnote>
  <w:endnote w:type="continuationSeparator" w:id="0">
    <w:p w14:paraId="39E1300C" w14:textId="77777777" w:rsidR="00265AD4" w:rsidRDefault="00265AD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ECD3" w14:textId="77777777" w:rsidR="00265AD4" w:rsidRDefault="00265AD4" w:rsidP="00A02F2A">
      <w:pPr>
        <w:spacing w:after="0" w:line="240" w:lineRule="auto"/>
      </w:pPr>
      <w:r>
        <w:separator/>
      </w:r>
    </w:p>
  </w:footnote>
  <w:footnote w:type="continuationSeparator" w:id="0">
    <w:p w14:paraId="41019A8D" w14:textId="77777777" w:rsidR="00265AD4" w:rsidRDefault="00265AD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5AD4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1D8B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5BA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3742C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1EE0-61CC-4BC2-AF95-B139D9B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Atanaska Yamacheva</cp:lastModifiedBy>
  <cp:revision>4</cp:revision>
  <cp:lastPrinted>2019-09-07T06:32:00Z</cp:lastPrinted>
  <dcterms:created xsi:type="dcterms:W3CDTF">2019-09-07T07:20:00Z</dcterms:created>
  <dcterms:modified xsi:type="dcterms:W3CDTF">2019-09-07T07:21:00Z</dcterms:modified>
</cp:coreProperties>
</file>