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97251">
        <w:rPr>
          <w:b/>
          <w:sz w:val="28"/>
          <w:szCs w:val="28"/>
          <w:lang w:val="en-US"/>
        </w:rPr>
        <w:t>0</w:t>
      </w:r>
      <w:r w:rsidR="006831B5">
        <w:rPr>
          <w:b/>
          <w:sz w:val="28"/>
          <w:szCs w:val="28"/>
          <w:lang w:val="en-US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97251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6831B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46</w:t>
      </w:r>
      <w:r w:rsidR="006831B5">
        <w:rPr>
          <w:b/>
          <w:sz w:val="28"/>
          <w:szCs w:val="28"/>
          <w:lang w:val="en-US"/>
        </w:rPr>
        <w:t>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3F32B7" w:rsidRPr="002F609A" w:rsidTr="003F32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B7" w:rsidRPr="002F609A" w:rsidRDefault="003F32B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B7" w:rsidRPr="002F609A" w:rsidRDefault="003F32B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B7" w:rsidRPr="002F609A" w:rsidRDefault="003F32B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F32B7" w:rsidRPr="000961E7" w:rsidTr="003F32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Pr="00990F29" w:rsidRDefault="003F32B7" w:rsidP="002F48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D423EC">
              <w:rPr>
                <w:sz w:val="28"/>
                <w:szCs w:val="28"/>
              </w:rPr>
              <w:t>възстановяване на изборни безлихвени депозити на партии, коалиции и инициативни комитети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F32B7" w:rsidRPr="000961E7" w:rsidTr="003F32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</w:t>
            </w:r>
          </w:p>
        </w:tc>
      </w:tr>
      <w:tr w:rsidR="003F32B7" w:rsidRPr="000961E7" w:rsidTr="003F32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</w:t>
            </w:r>
          </w:p>
          <w:p w:rsidR="003F32B7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3F32B7" w:rsidRPr="000961E7" w:rsidTr="003F32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Pr="00A32690" w:rsidRDefault="003F32B7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3F32B7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3F32B7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3F32B7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3F32B7" w:rsidRPr="0058438C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</w:t>
            </w:r>
          </w:p>
        </w:tc>
      </w:tr>
      <w:tr w:rsidR="003F32B7" w:rsidRPr="000961E7" w:rsidTr="003F32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Pr="00313FB9" w:rsidRDefault="003F32B7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откриване на процедура по обществена поръчка – самолетни билети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F32B7" w:rsidRPr="000961E7" w:rsidTr="003F32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Pr="00313FB9" w:rsidRDefault="003F32B7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F32B7" w:rsidRPr="000961E7" w:rsidTr="003F32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Pr="00313FB9" w:rsidRDefault="003F32B7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B7" w:rsidRDefault="003F32B7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EA" w:rsidRDefault="00624DEA" w:rsidP="00A02F2A">
      <w:pPr>
        <w:spacing w:after="0" w:line="240" w:lineRule="auto"/>
      </w:pPr>
      <w:r>
        <w:separator/>
      </w:r>
    </w:p>
  </w:endnote>
  <w:endnote w:type="continuationSeparator" w:id="0">
    <w:p w:rsidR="00624DEA" w:rsidRDefault="00624DE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EA" w:rsidRDefault="00624DEA" w:rsidP="00A02F2A">
      <w:pPr>
        <w:spacing w:after="0" w:line="240" w:lineRule="auto"/>
      </w:pPr>
      <w:r>
        <w:separator/>
      </w:r>
    </w:p>
  </w:footnote>
  <w:footnote w:type="continuationSeparator" w:id="0">
    <w:p w:rsidR="00624DEA" w:rsidRDefault="00624DE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3FB9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2B7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4DEA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737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537F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0A9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4E94-9507-4C93-B69E-78F085F1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8A9A-856D-4E43-9FC4-857E01F1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4</cp:revision>
  <cp:lastPrinted>2019-05-31T06:53:00Z</cp:lastPrinted>
  <dcterms:created xsi:type="dcterms:W3CDTF">2019-06-05T07:32:00Z</dcterms:created>
  <dcterms:modified xsi:type="dcterms:W3CDTF">2019-06-05T07:43:00Z</dcterms:modified>
</cp:coreProperties>
</file>