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122E99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B76E7F">
        <w:rPr>
          <w:b/>
          <w:sz w:val="28"/>
          <w:szCs w:val="28"/>
          <w:lang w:val="en-US"/>
        </w:rPr>
        <w:t>78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C2D4E" w:rsidRPr="002F609A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4E" w:rsidRPr="002F609A" w:rsidRDefault="00FC2D4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4E" w:rsidRPr="002F609A" w:rsidRDefault="00FC2D4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4E" w:rsidRPr="002F609A" w:rsidRDefault="00FC2D4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1247AC" w:rsidRDefault="00FC2D4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1247AC" w:rsidRDefault="00FC2D4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FC2D4E" w:rsidRDefault="00FC2D4E" w:rsidP="002B5C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FC2D4E" w:rsidRPr="00B76E7F" w:rsidRDefault="00FC2D4E" w:rsidP="002B5C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8256A0">
              <w:rPr>
                <w:sz w:val="28"/>
                <w:szCs w:val="28"/>
              </w:rPr>
              <w:t>Проект на решение за изменение и допълнение на Решение № 305-ЕП от 13.05.2019 г. относно попълване на незаети места в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FC2D4E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FC2D4E" w:rsidRPr="00A37D33" w:rsidRDefault="00FC2D4E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B76E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897ABA" w:rsidRDefault="00FC2D4E" w:rsidP="00B76E7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6F2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0961E7" w:rsidRDefault="00FC2D4E" w:rsidP="00B76E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0961E7" w:rsidRDefault="00FC2D4E" w:rsidP="00B76E7F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Аднреев,</w:t>
            </w:r>
          </w:p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FC2D4E" w:rsidRDefault="00FC2D4E" w:rsidP="007E6B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C2D4E" w:rsidRDefault="00FC2D4E" w:rsidP="00B72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FC2D4E" w:rsidRPr="00047193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C2D4E" w:rsidRPr="000961E7" w:rsidTr="00FC2D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B76E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Pr="000961E7" w:rsidRDefault="006F1BEE" w:rsidP="00B76E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</w:t>
            </w:r>
            <w:bookmarkStart w:id="0" w:name="_GoBack"/>
            <w:bookmarkEnd w:id="0"/>
            <w:r w:rsidR="00FC2D4E">
              <w:rPr>
                <w:sz w:val="28"/>
                <w:szCs w:val="28"/>
              </w:rPr>
              <w:t>е</w:t>
            </w:r>
            <w:r w:rsidR="00FC2D4E" w:rsidRPr="00A80D52">
              <w:rPr>
                <w:sz w:val="28"/>
                <w:szCs w:val="28"/>
              </w:rPr>
              <w:t xml:space="preserve">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4E" w:rsidRDefault="00FC2D4E" w:rsidP="00B76E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7" w:rsidRDefault="00EB7617" w:rsidP="00A02F2A">
      <w:pPr>
        <w:spacing w:after="0" w:line="240" w:lineRule="auto"/>
      </w:pPr>
      <w:r>
        <w:separator/>
      </w:r>
    </w:p>
  </w:endnote>
  <w:endnote w:type="continuationSeparator" w:id="0">
    <w:p w:rsidR="00EB7617" w:rsidRDefault="00EB76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7" w:rsidRDefault="00EB7617" w:rsidP="00A02F2A">
      <w:pPr>
        <w:spacing w:after="0" w:line="240" w:lineRule="auto"/>
      </w:pPr>
      <w:r>
        <w:separator/>
      </w:r>
    </w:p>
  </w:footnote>
  <w:footnote w:type="continuationSeparator" w:id="0">
    <w:p w:rsidR="00EB7617" w:rsidRDefault="00EB76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44F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5D60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BEE"/>
    <w:rsid w:val="006F1C6B"/>
    <w:rsid w:val="006F1FD2"/>
    <w:rsid w:val="006F2F4D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2D9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424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453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1CD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617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2D4E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7970"/>
  <w15:docId w15:val="{13614556-8A3A-4D09-9ADA-EEDA480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6C1-1C5D-43FE-8FAE-E51F938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4</cp:revision>
  <cp:lastPrinted>2019-05-22T07:10:00Z</cp:lastPrinted>
  <dcterms:created xsi:type="dcterms:W3CDTF">2019-05-22T07:56:00Z</dcterms:created>
  <dcterms:modified xsi:type="dcterms:W3CDTF">2019-05-22T07:59:00Z</dcterms:modified>
</cp:coreProperties>
</file>