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D2A04">
        <w:rPr>
          <w:b/>
          <w:sz w:val="28"/>
          <w:szCs w:val="28"/>
        </w:rPr>
        <w:t>0</w:t>
      </w:r>
      <w:r w:rsidR="001C737C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19447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A9704A">
        <w:rPr>
          <w:b/>
          <w:sz w:val="28"/>
          <w:szCs w:val="28"/>
        </w:rPr>
        <w:t>7</w:t>
      </w:r>
      <w:r w:rsidR="0019447B">
        <w:rPr>
          <w:b/>
          <w:sz w:val="28"/>
          <w:szCs w:val="28"/>
        </w:rPr>
        <w:t>2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80"/>
        <w:gridCol w:w="2340"/>
        <w:gridCol w:w="900"/>
      </w:tblGrid>
      <w:tr w:rsidR="005169F7" w:rsidRPr="002F609A" w:rsidTr="008831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Решение</w:t>
            </w:r>
          </w:p>
        </w:tc>
      </w:tr>
      <w:tr w:rsidR="00E565D9" w:rsidRPr="002F609A" w:rsidTr="008831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9" w:rsidRDefault="00710E19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9" w:rsidRDefault="00E565D9" w:rsidP="00E565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назначаване 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60" w:rsidRDefault="00170798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FC1860">
              <w:rPr>
                <w:sz w:val="28"/>
                <w:szCs w:val="28"/>
              </w:rPr>
              <w:t>. Георгиева,</w:t>
            </w:r>
          </w:p>
          <w:p w:rsidR="00FC1860" w:rsidRPr="00591D7B" w:rsidRDefault="00FC1860" w:rsidP="00591D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М. Бойкинова</w:t>
            </w:r>
            <w:r w:rsidR="00591D7B">
              <w:rPr>
                <w:sz w:val="28"/>
                <w:szCs w:val="28"/>
                <w:lang w:val="en-US"/>
              </w:rPr>
              <w:t>,</w:t>
            </w:r>
            <w:r w:rsidR="00591D7B">
              <w:rPr>
                <w:sz w:val="28"/>
                <w:szCs w:val="28"/>
                <w:lang w:val="en-US"/>
              </w:rPr>
              <w:br/>
            </w:r>
            <w:r w:rsidR="00591D7B">
              <w:rPr>
                <w:sz w:val="28"/>
                <w:szCs w:val="28"/>
              </w:rPr>
              <w:t xml:space="preserve">Е. Чаушев,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9" w:rsidRPr="002F609A" w:rsidRDefault="00E565D9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65D9" w:rsidRPr="002F609A" w:rsidTr="008831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9" w:rsidRDefault="00710E19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9" w:rsidRPr="00897ABA" w:rsidRDefault="00E565D9" w:rsidP="00897ABA">
            <w:pPr>
              <w:spacing w:after="0" w:line="240" w:lineRule="auto"/>
              <w:rPr>
                <w:sz w:val="28"/>
                <w:szCs w:val="28"/>
              </w:rPr>
            </w:pPr>
            <w:r w:rsidRPr="00897ABA">
              <w:rPr>
                <w:sz w:val="28"/>
                <w:szCs w:val="28"/>
              </w:rPr>
              <w:t xml:space="preserve">Проект на решение относно </w:t>
            </w:r>
            <w:r w:rsidR="00897ABA" w:rsidRPr="00897ABA">
              <w:rPr>
                <w:sz w:val="28"/>
                <w:szCs w:val="28"/>
              </w:rPr>
              <w:t>регистрация на кандидати за членове на Европейския парламент от Република България в изборите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9" w:rsidRDefault="00897ABA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9" w:rsidRPr="002F609A" w:rsidRDefault="00E565D9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97ABA" w:rsidRPr="002F609A" w:rsidTr="008831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BA" w:rsidRDefault="00710E19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BA" w:rsidRPr="00897ABA" w:rsidRDefault="00897ABA" w:rsidP="00897A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сигнал на Областен съвет на БСП - Смолян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BA" w:rsidRDefault="00A9117F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BA" w:rsidRPr="002F609A" w:rsidRDefault="00897ABA" w:rsidP="00E56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E550E" w:rsidRPr="002F609A" w:rsidTr="008831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0E" w:rsidRDefault="00710E19" w:rsidP="00CE55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0E" w:rsidRPr="00992CDA" w:rsidRDefault="00CE550E" w:rsidP="00CE55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0E" w:rsidRDefault="00CE550E" w:rsidP="00CE5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0E" w:rsidRPr="002F609A" w:rsidRDefault="00CE550E" w:rsidP="00CE55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00D38" w:rsidRPr="002F609A" w:rsidTr="008831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38" w:rsidRDefault="00200D38" w:rsidP="00200D3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38" w:rsidRDefault="00200D38" w:rsidP="00200D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38" w:rsidRDefault="00200D38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F609A" w:rsidRDefault="00200D38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01936" w:rsidRPr="002F609A" w:rsidTr="008831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6" w:rsidRDefault="00101936" w:rsidP="00200D3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6" w:rsidRDefault="00101936" w:rsidP="00A200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Принципно решение</w:t>
            </w:r>
            <w:r w:rsidR="00A2008D">
              <w:rPr>
                <w:sz w:val="28"/>
                <w:szCs w:val="28"/>
              </w:rPr>
              <w:t xml:space="preserve"> за регистрация на </w:t>
            </w:r>
            <w:r>
              <w:rPr>
                <w:sz w:val="28"/>
                <w:szCs w:val="28"/>
              </w:rPr>
              <w:t>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36" w:rsidRDefault="00101936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36" w:rsidRPr="002F609A" w:rsidRDefault="00101936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00D38" w:rsidRPr="002F609A" w:rsidTr="008831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38" w:rsidRDefault="00101936" w:rsidP="00200D3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00D38">
              <w:rPr>
                <w:sz w:val="28"/>
                <w:szCs w:val="28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38" w:rsidRDefault="00200D38" w:rsidP="00200D38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38" w:rsidRDefault="00200D38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  <w:r>
              <w:rPr>
                <w:sz w:val="28"/>
                <w:szCs w:val="28"/>
              </w:rPr>
              <w:br/>
              <w:t>К. Стефанова,</w:t>
            </w:r>
            <w:r>
              <w:rPr>
                <w:sz w:val="28"/>
                <w:szCs w:val="28"/>
              </w:rPr>
              <w:br/>
              <w:t>Г. Баханов,</w:t>
            </w:r>
          </w:p>
          <w:p w:rsidR="00200D38" w:rsidRDefault="00200D38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200D38" w:rsidRDefault="00200D38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200D38" w:rsidRDefault="00200D38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  <w:r w:rsidR="0002074A">
              <w:rPr>
                <w:sz w:val="28"/>
                <w:szCs w:val="28"/>
              </w:rPr>
              <w:t>,</w:t>
            </w:r>
          </w:p>
          <w:p w:rsidR="0002074A" w:rsidRDefault="0002074A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02074A" w:rsidRDefault="0002074A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02074A" w:rsidRDefault="0002074A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  <w:p w:rsidR="0002074A" w:rsidRPr="00591D7B" w:rsidRDefault="0002074A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8" w:rsidRPr="002F609A" w:rsidRDefault="00200D38" w:rsidP="00200D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1D6A1B" w:rsidRPr="00E565D9" w:rsidRDefault="001D6A1B" w:rsidP="00170798">
      <w:pPr>
        <w:pStyle w:val="ListParagraph"/>
        <w:tabs>
          <w:tab w:val="left" w:pos="2580"/>
        </w:tabs>
        <w:rPr>
          <w:sz w:val="28"/>
          <w:szCs w:val="28"/>
        </w:rPr>
      </w:pPr>
    </w:p>
    <w:sectPr w:rsidR="001D6A1B" w:rsidRPr="00E565D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F5" w:rsidRDefault="00821AF5" w:rsidP="00A02F2A">
      <w:pPr>
        <w:spacing w:after="0" w:line="240" w:lineRule="auto"/>
      </w:pPr>
      <w:r>
        <w:separator/>
      </w:r>
    </w:p>
  </w:endnote>
  <w:endnote w:type="continuationSeparator" w:id="0">
    <w:p w:rsidR="00821AF5" w:rsidRDefault="00821AF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F5" w:rsidRDefault="00821AF5" w:rsidP="00A02F2A">
      <w:pPr>
        <w:spacing w:after="0" w:line="240" w:lineRule="auto"/>
      </w:pPr>
      <w:r>
        <w:separator/>
      </w:r>
    </w:p>
  </w:footnote>
  <w:footnote w:type="continuationSeparator" w:id="0">
    <w:p w:rsidR="00821AF5" w:rsidRDefault="00821AF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074A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9FE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28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4DFC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AF5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49D8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383BD-55D6-47D9-AAC4-6B8B3EFE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B828-A9E8-4686-99C8-8F03E609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2</cp:revision>
  <cp:lastPrinted>2019-04-05T07:01:00Z</cp:lastPrinted>
  <dcterms:created xsi:type="dcterms:W3CDTF">2019-04-05T07:35:00Z</dcterms:created>
  <dcterms:modified xsi:type="dcterms:W3CDTF">2019-04-05T07:35:00Z</dcterms:modified>
</cp:coreProperties>
</file>