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F0CFB">
        <w:rPr>
          <w:b/>
          <w:sz w:val="28"/>
          <w:szCs w:val="28"/>
          <w:lang w:val="en-US"/>
        </w:rPr>
        <w:t>1</w:t>
      </w:r>
      <w:r w:rsidR="00A260B5">
        <w:rPr>
          <w:b/>
          <w:sz w:val="28"/>
          <w:szCs w:val="28"/>
          <w:lang w:val="en-US"/>
        </w:rPr>
        <w:t>6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  <w:gridCol w:w="990"/>
      </w:tblGrid>
      <w:tr w:rsidR="005169F7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Решение</w:t>
            </w:r>
          </w:p>
        </w:tc>
      </w:tr>
      <w:tr w:rsidR="00E95B64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64" w:rsidRPr="00C614B8" w:rsidRDefault="00C614B8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64" w:rsidRPr="00550B86" w:rsidRDefault="007669CB" w:rsidP="00A92373">
            <w:r w:rsidRPr="00550B86">
              <w:rPr>
                <w:sz w:val="28"/>
              </w:rPr>
              <w:t xml:space="preserve">Проект на решение относно </w:t>
            </w:r>
            <w:r w:rsidR="00550B86" w:rsidRPr="00550B86">
              <w:rPr>
                <w:sz w:val="28"/>
              </w:rPr>
              <w:t xml:space="preserve">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произвежданите </w:t>
            </w:r>
            <w:r w:rsidRPr="00550B86">
              <w:rPr>
                <w:sz w:val="28"/>
              </w:rPr>
              <w:t>частични избори избори за кметове, насрочени за 18.02.2018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64" w:rsidRPr="00E95B64" w:rsidRDefault="00550B8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C81D67" w:rsidRDefault="00E95B6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1426C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6C" w:rsidRPr="00C614B8" w:rsidRDefault="0031426C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6C" w:rsidRPr="000517CA" w:rsidRDefault="0031426C" w:rsidP="0031426C">
            <w:pPr>
              <w:rPr>
                <w:sz w:val="28"/>
                <w:szCs w:val="28"/>
              </w:rPr>
            </w:pPr>
            <w:r w:rsidRPr="000517CA">
              <w:rPr>
                <w:sz w:val="28"/>
                <w:szCs w:val="28"/>
              </w:rPr>
              <w:t xml:space="preserve">Проект на решение за </w:t>
            </w:r>
            <w:r w:rsidRPr="000517CA">
              <w:rPr>
                <w:sz w:val="28"/>
                <w:szCs w:val="28"/>
              </w:rPr>
              <w:t>определяне чрез жребий на поредните номера в бюлетините на партиите, регистрирани в Централната избирателна комисия за участи</w:t>
            </w:r>
            <w:r w:rsidRPr="000517CA">
              <w:rPr>
                <w:sz w:val="28"/>
                <w:szCs w:val="28"/>
              </w:rPr>
              <w:t>е в частични избори за кметове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6C" w:rsidRPr="000517CA" w:rsidRDefault="000517CA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C" w:rsidRPr="00C81D67" w:rsidRDefault="0031426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5B64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64" w:rsidRPr="00C614B8" w:rsidRDefault="007669CB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DC3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64" w:rsidRPr="00E95B64" w:rsidRDefault="00E6666C" w:rsidP="00F01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64" w:rsidRPr="00E95B64" w:rsidRDefault="00E6666C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C81D67" w:rsidRDefault="00E95B6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28D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C614B8" w:rsidRDefault="007669CB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5628D" w:rsidRPr="00C614B8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Default="00F5628D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E6666C" w:rsidRDefault="00E6666C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МБ,</w:t>
            </w:r>
            <w:r w:rsidR="003B3E74">
              <w:rPr>
                <w:sz w:val="28"/>
                <w:szCs w:val="28"/>
              </w:rPr>
              <w:t xml:space="preserve"> ТЦ,</w:t>
            </w:r>
            <w:r>
              <w:rPr>
                <w:sz w:val="28"/>
                <w:szCs w:val="28"/>
              </w:rPr>
              <w:t xml:space="preserve"> СС</w:t>
            </w:r>
            <w:r w:rsidR="008253C8">
              <w:rPr>
                <w:sz w:val="28"/>
                <w:szCs w:val="28"/>
              </w:rPr>
              <w:t>, КН, РМ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1D67" w:rsidRDefault="00F5628D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666C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6C" w:rsidRDefault="007669CB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6C" w:rsidRDefault="00E6666C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6C" w:rsidRDefault="00E6666C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C" w:rsidRPr="00C81D67" w:rsidRDefault="00E6666C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628D" w:rsidRPr="00C81D67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C614B8" w:rsidRDefault="007669CB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628D" w:rsidRPr="00C614B8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961361" w:rsidRDefault="00F5628D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8D" w:rsidRPr="00D268B7" w:rsidRDefault="00F5628D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D" w:rsidRPr="00C81D67" w:rsidRDefault="00F5628D" w:rsidP="00F562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E5244">
        <w:rPr>
          <w:b/>
          <w:sz w:val="28"/>
          <w:szCs w:val="28"/>
          <w:lang w:val="en-US"/>
        </w:rPr>
        <w:t>62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D1" w:rsidRDefault="00FD39D1" w:rsidP="00A02F2A">
      <w:pPr>
        <w:spacing w:after="0" w:line="240" w:lineRule="auto"/>
      </w:pPr>
      <w:r>
        <w:separator/>
      </w:r>
    </w:p>
  </w:endnote>
  <w:endnote w:type="continuationSeparator" w:id="0">
    <w:p w:rsidR="00FD39D1" w:rsidRDefault="00FD39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D1" w:rsidRDefault="00FD39D1" w:rsidP="00A02F2A">
      <w:pPr>
        <w:spacing w:after="0" w:line="240" w:lineRule="auto"/>
      </w:pPr>
      <w:r>
        <w:separator/>
      </w:r>
    </w:p>
  </w:footnote>
  <w:footnote w:type="continuationSeparator" w:id="0">
    <w:p w:rsidR="00FD39D1" w:rsidRDefault="00FD39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7CA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26C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1285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3C8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9F65C1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E60B-375D-4093-9B51-FA9FE937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Atanaska Yamacheva</cp:lastModifiedBy>
  <cp:revision>5</cp:revision>
  <cp:lastPrinted>2018-01-16T08:02:00Z</cp:lastPrinted>
  <dcterms:created xsi:type="dcterms:W3CDTF">2018-01-16T08:55:00Z</dcterms:created>
  <dcterms:modified xsi:type="dcterms:W3CDTF">2018-01-16T08:56:00Z</dcterms:modified>
</cp:coreProperties>
</file>