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63681" w14:textId="77777777" w:rsidR="00C7394E" w:rsidRPr="006459A2" w:rsidRDefault="00C7394E" w:rsidP="00C7394E">
      <w:pPr>
        <w:spacing w:line="320" w:lineRule="atLeast"/>
        <w:ind w:firstLine="0"/>
        <w:jc w:val="right"/>
        <w:rPr>
          <w:rFonts w:ascii="Times New Roman" w:hAnsi="Times New Roman" w:cs="Times New Roman"/>
          <w:szCs w:val="26"/>
          <w:lang w:val="bg-BG"/>
        </w:rPr>
      </w:pPr>
      <w:r w:rsidRPr="006459A2">
        <w:rPr>
          <w:rFonts w:ascii="Times New Roman" w:hAnsi="Times New Roman" w:cs="Times New Roman"/>
          <w:szCs w:val="26"/>
          <w:lang w:val="bg-BG"/>
        </w:rPr>
        <w:t>Приложение № 1</w:t>
      </w:r>
    </w:p>
    <w:p w14:paraId="5925A9A2" w14:textId="77777777" w:rsidR="00C7394E" w:rsidRPr="006459A2" w:rsidRDefault="00C7394E" w:rsidP="00C7394E">
      <w:pPr>
        <w:spacing w:line="320" w:lineRule="atLeast"/>
        <w:ind w:firstLine="0"/>
        <w:jc w:val="center"/>
        <w:rPr>
          <w:rFonts w:ascii="Times New Roman" w:hAnsi="Times New Roman" w:cs="Times New Roman"/>
          <w:szCs w:val="26"/>
          <w:lang w:val="bg-BG"/>
        </w:rPr>
      </w:pPr>
    </w:p>
    <w:p w14:paraId="14E9A397" w14:textId="77777777" w:rsidR="00C7394E" w:rsidRPr="006459A2" w:rsidRDefault="00C7394E" w:rsidP="00C7394E">
      <w:pPr>
        <w:spacing w:line="320" w:lineRule="atLeast"/>
        <w:ind w:firstLine="0"/>
        <w:jc w:val="center"/>
        <w:rPr>
          <w:rFonts w:ascii="Times New Roman" w:hAnsi="Times New Roman" w:cs="Times New Roman"/>
          <w:b/>
          <w:szCs w:val="26"/>
          <w:lang w:val="bg-BG"/>
        </w:rPr>
      </w:pPr>
      <w:r w:rsidRPr="006459A2">
        <w:rPr>
          <w:rFonts w:ascii="Times New Roman" w:hAnsi="Times New Roman" w:cs="Times New Roman"/>
          <w:b/>
          <w:szCs w:val="26"/>
          <w:lang w:val="bg-BG"/>
        </w:rPr>
        <w:t xml:space="preserve">Образец на </w:t>
      </w:r>
      <w:proofErr w:type="spellStart"/>
      <w:r w:rsidRPr="006459A2">
        <w:rPr>
          <w:rFonts w:ascii="Times New Roman" w:hAnsi="Times New Roman" w:cs="Times New Roman"/>
          <w:b/>
          <w:szCs w:val="26"/>
          <w:lang w:val="bg-BG"/>
        </w:rPr>
        <w:t>обозначителен</w:t>
      </w:r>
      <w:proofErr w:type="spellEnd"/>
      <w:r w:rsidRPr="006459A2">
        <w:rPr>
          <w:rFonts w:ascii="Times New Roman" w:hAnsi="Times New Roman" w:cs="Times New Roman"/>
          <w:b/>
          <w:szCs w:val="26"/>
          <w:lang w:val="bg-BG"/>
        </w:rPr>
        <w:t xml:space="preserve"> знак – бадж</w:t>
      </w:r>
    </w:p>
    <w:p w14:paraId="6235955F" w14:textId="77777777" w:rsidR="00C7394E" w:rsidRPr="006459A2" w:rsidRDefault="00C7394E" w:rsidP="00C7394E">
      <w:pPr>
        <w:spacing w:line="320" w:lineRule="atLeast"/>
        <w:ind w:firstLine="0"/>
        <w:jc w:val="center"/>
        <w:rPr>
          <w:rFonts w:ascii="Times New Roman" w:hAnsi="Times New Roman" w:cs="Times New Roman"/>
          <w:szCs w:val="26"/>
          <w:lang w:val="bg-BG"/>
        </w:rPr>
      </w:pPr>
    </w:p>
    <w:p w14:paraId="3CB03C39" w14:textId="77777777" w:rsidR="00C7394E" w:rsidRPr="006459A2" w:rsidRDefault="00C7394E" w:rsidP="00C7394E">
      <w:pPr>
        <w:spacing w:line="320" w:lineRule="atLeast"/>
        <w:ind w:firstLine="0"/>
        <w:jc w:val="center"/>
        <w:rPr>
          <w:rFonts w:ascii="Times New Roman" w:hAnsi="Times New Roman" w:cs="Times New Roman"/>
          <w:szCs w:val="26"/>
          <w:lang w:val="bg-BG"/>
        </w:rPr>
      </w:pPr>
      <w:r w:rsidRPr="006459A2">
        <w:rPr>
          <w:rFonts w:ascii="Times New Roman" w:hAnsi="Times New Roman" w:cs="Times New Roman"/>
          <w:szCs w:val="26"/>
          <w:lang w:val="bg-BG"/>
        </w:rPr>
        <w:t xml:space="preserve">за застъпник на кандидатска листа на партия, </w:t>
      </w:r>
    </w:p>
    <w:p w14:paraId="500320F6" w14:textId="77777777" w:rsidR="00C7394E" w:rsidRPr="006459A2" w:rsidRDefault="00C7394E" w:rsidP="00C7394E">
      <w:pPr>
        <w:spacing w:line="320" w:lineRule="atLeast"/>
        <w:ind w:firstLine="0"/>
        <w:jc w:val="center"/>
        <w:rPr>
          <w:rFonts w:ascii="Times New Roman" w:hAnsi="Times New Roman" w:cs="Times New Roman"/>
          <w:szCs w:val="26"/>
          <w:lang w:val="bg-BG"/>
        </w:rPr>
      </w:pPr>
      <w:r w:rsidRPr="006459A2">
        <w:rPr>
          <w:rFonts w:ascii="Times New Roman" w:hAnsi="Times New Roman" w:cs="Times New Roman"/>
          <w:szCs w:val="26"/>
          <w:lang w:val="bg-BG"/>
        </w:rPr>
        <w:t>коалиция и инициативен комитет в изборния ден</w:t>
      </w:r>
    </w:p>
    <w:p w14:paraId="2314576F" w14:textId="77777777" w:rsidR="00C7394E" w:rsidRPr="006459A2" w:rsidRDefault="00C7394E" w:rsidP="00C7394E">
      <w:pPr>
        <w:spacing w:line="320" w:lineRule="atLeast"/>
        <w:ind w:firstLine="0"/>
        <w:jc w:val="center"/>
        <w:rPr>
          <w:rFonts w:ascii="Calibri" w:hAnsi="Calibri" w:cs="Times New Roman"/>
          <w:szCs w:val="26"/>
          <w:lang w:val="bg-BG"/>
        </w:rPr>
      </w:pPr>
    </w:p>
    <w:tbl>
      <w:tblPr>
        <w:tblpPr w:leftFromText="141" w:rightFromText="141" w:vertAnchor="text" w:tblpXSpec="center" w:tblpY="1"/>
        <w:tblOverlap w:val="never"/>
        <w:tblW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C7394E" w:rsidRPr="006459A2" w14:paraId="498D6429" w14:textId="77777777" w:rsidTr="009349CB">
        <w:trPr>
          <w:trHeight w:val="197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AFD89" w14:textId="77777777" w:rsidR="00C7394E" w:rsidRPr="006459A2" w:rsidRDefault="00C7394E" w:rsidP="009349CB">
            <w:pPr>
              <w:spacing w:line="320" w:lineRule="atLeast"/>
              <w:ind w:firstLine="0"/>
              <w:jc w:val="center"/>
              <w:rPr>
                <w:rFonts w:ascii="Calibri" w:hAnsi="Calibri" w:cs="Times New Roman"/>
                <w:b/>
                <w:szCs w:val="26"/>
                <w:lang w:val="bg-BG"/>
              </w:rPr>
            </w:pPr>
            <w:r w:rsidRPr="006459A2">
              <w:rPr>
                <w:rFonts w:ascii="Calibri" w:hAnsi="Calibri" w:cs="Times New Roman"/>
                <w:b/>
                <w:szCs w:val="26"/>
                <w:lang w:val="bg-BG"/>
              </w:rPr>
              <w:t>ЗАСТЪПНИК</w:t>
            </w:r>
          </w:p>
        </w:tc>
      </w:tr>
    </w:tbl>
    <w:p w14:paraId="5048483E" w14:textId="77777777" w:rsidR="00C7394E" w:rsidRPr="006459A2" w:rsidRDefault="00C7394E" w:rsidP="00C7394E">
      <w:pPr>
        <w:spacing w:line="320" w:lineRule="atLeast"/>
        <w:ind w:firstLine="0"/>
        <w:jc w:val="center"/>
        <w:rPr>
          <w:rFonts w:ascii="Calibri" w:hAnsi="Calibri" w:cs="Times New Roman"/>
          <w:szCs w:val="26"/>
          <w:lang w:val="bg-BG"/>
        </w:rPr>
      </w:pPr>
    </w:p>
    <w:p w14:paraId="00085A14" w14:textId="77777777" w:rsidR="00C7394E" w:rsidRPr="006459A2" w:rsidRDefault="00C7394E" w:rsidP="00C7394E">
      <w:pPr>
        <w:spacing w:line="320" w:lineRule="atLeast"/>
        <w:ind w:firstLine="0"/>
        <w:rPr>
          <w:rFonts w:ascii="Calibri" w:hAnsi="Calibri" w:cs="Times New Roman"/>
          <w:szCs w:val="26"/>
          <w:lang w:val="bg-BG"/>
        </w:rPr>
      </w:pPr>
    </w:p>
    <w:p w14:paraId="5B7465CA" w14:textId="77777777" w:rsidR="00C7394E" w:rsidRPr="006459A2" w:rsidRDefault="00C7394E" w:rsidP="00C7394E">
      <w:pPr>
        <w:spacing w:line="320" w:lineRule="atLeast"/>
        <w:ind w:firstLine="0"/>
        <w:rPr>
          <w:rFonts w:ascii="Calibri" w:hAnsi="Calibri" w:cs="Times New Roman"/>
          <w:szCs w:val="26"/>
          <w:lang w:val="bg-BG"/>
        </w:rPr>
      </w:pPr>
    </w:p>
    <w:p w14:paraId="1B71DCE3" w14:textId="77777777" w:rsidR="00C7394E" w:rsidRPr="006459A2" w:rsidRDefault="00C7394E" w:rsidP="00C7394E">
      <w:pPr>
        <w:spacing w:line="320" w:lineRule="atLeast"/>
        <w:ind w:firstLine="0"/>
        <w:rPr>
          <w:rFonts w:ascii="Calibri" w:hAnsi="Calibri" w:cs="Times New Roman"/>
          <w:szCs w:val="26"/>
          <w:lang w:val="bg-BG"/>
        </w:rPr>
      </w:pPr>
    </w:p>
    <w:p w14:paraId="7A33C428" w14:textId="77777777" w:rsidR="00C7394E" w:rsidRPr="006459A2" w:rsidRDefault="00C7394E" w:rsidP="00C7394E">
      <w:pPr>
        <w:spacing w:line="320" w:lineRule="atLeast"/>
        <w:ind w:firstLine="0"/>
        <w:rPr>
          <w:rFonts w:ascii="Calibri" w:hAnsi="Calibri" w:cs="Times New Roman"/>
          <w:szCs w:val="26"/>
          <w:lang w:val="bg-BG"/>
        </w:rPr>
      </w:pPr>
    </w:p>
    <w:p w14:paraId="2EF92E9D" w14:textId="77777777" w:rsidR="00C7394E" w:rsidRPr="006459A2" w:rsidRDefault="00C7394E" w:rsidP="00C7394E">
      <w:pPr>
        <w:spacing w:line="320" w:lineRule="atLeast"/>
        <w:ind w:firstLine="0"/>
        <w:rPr>
          <w:rFonts w:ascii="Calibri" w:hAnsi="Calibri" w:cs="Times New Roman"/>
          <w:szCs w:val="26"/>
          <w:lang w:val="bg-BG"/>
        </w:rPr>
      </w:pPr>
    </w:p>
    <w:p w14:paraId="287E0F15" w14:textId="77777777" w:rsidR="00C7394E" w:rsidRPr="006459A2" w:rsidRDefault="00C7394E" w:rsidP="00C7394E">
      <w:pPr>
        <w:spacing w:line="320" w:lineRule="atLeast"/>
        <w:ind w:firstLine="0"/>
        <w:rPr>
          <w:rFonts w:ascii="Calibri" w:hAnsi="Calibri" w:cs="Times New Roman"/>
          <w:szCs w:val="26"/>
          <w:lang w:val="bg-BG"/>
        </w:rPr>
      </w:pPr>
    </w:p>
    <w:p w14:paraId="07156E80" w14:textId="77777777" w:rsidR="00C7394E" w:rsidRPr="006459A2" w:rsidRDefault="00C7394E" w:rsidP="00C7394E">
      <w:pPr>
        <w:spacing w:line="320" w:lineRule="atLeast"/>
        <w:ind w:firstLine="0"/>
        <w:jc w:val="right"/>
        <w:rPr>
          <w:rFonts w:ascii="Calibri" w:hAnsi="Calibri" w:cs="Times New Roman"/>
          <w:szCs w:val="26"/>
          <w:lang w:val="bg-BG"/>
        </w:rPr>
      </w:pPr>
    </w:p>
    <w:p w14:paraId="5C3CDE1E" w14:textId="77777777" w:rsidR="00C7394E" w:rsidRPr="006459A2" w:rsidRDefault="00C7394E" w:rsidP="00C7394E">
      <w:pPr>
        <w:spacing w:line="320" w:lineRule="atLeast"/>
        <w:ind w:firstLine="0"/>
        <w:jc w:val="center"/>
        <w:rPr>
          <w:rFonts w:ascii="Times New Roman" w:hAnsi="Times New Roman" w:cs="Times New Roman"/>
          <w:b/>
          <w:szCs w:val="26"/>
          <w:lang w:val="bg-BG"/>
        </w:rPr>
      </w:pPr>
      <w:r w:rsidRPr="006459A2">
        <w:rPr>
          <w:rFonts w:ascii="Times New Roman" w:hAnsi="Times New Roman" w:cs="Times New Roman"/>
          <w:b/>
          <w:szCs w:val="26"/>
          <w:lang w:val="bg-BG"/>
        </w:rPr>
        <w:t xml:space="preserve">Образец на </w:t>
      </w:r>
      <w:proofErr w:type="spellStart"/>
      <w:r w:rsidRPr="006459A2">
        <w:rPr>
          <w:rFonts w:ascii="Times New Roman" w:hAnsi="Times New Roman" w:cs="Times New Roman"/>
          <w:b/>
          <w:szCs w:val="26"/>
          <w:lang w:val="bg-BG"/>
        </w:rPr>
        <w:t>обозначителен</w:t>
      </w:r>
      <w:proofErr w:type="spellEnd"/>
      <w:r w:rsidRPr="006459A2">
        <w:rPr>
          <w:rFonts w:ascii="Times New Roman" w:hAnsi="Times New Roman" w:cs="Times New Roman"/>
          <w:b/>
          <w:szCs w:val="26"/>
          <w:lang w:val="bg-BG"/>
        </w:rPr>
        <w:t xml:space="preserve"> знак – бадж</w:t>
      </w:r>
    </w:p>
    <w:p w14:paraId="262218E4" w14:textId="77777777" w:rsidR="00C7394E" w:rsidRPr="006459A2" w:rsidRDefault="00C7394E" w:rsidP="00C7394E">
      <w:pPr>
        <w:spacing w:line="320" w:lineRule="atLeast"/>
        <w:ind w:firstLine="0"/>
        <w:jc w:val="center"/>
        <w:rPr>
          <w:rFonts w:ascii="Times New Roman" w:hAnsi="Times New Roman" w:cs="Times New Roman"/>
          <w:b/>
          <w:szCs w:val="26"/>
          <w:lang w:val="bg-BG"/>
        </w:rPr>
      </w:pPr>
    </w:p>
    <w:p w14:paraId="05219D34" w14:textId="77777777" w:rsidR="00C7394E" w:rsidRPr="006459A2" w:rsidRDefault="00C7394E" w:rsidP="00C7394E">
      <w:pPr>
        <w:spacing w:line="320" w:lineRule="atLeast"/>
        <w:ind w:firstLine="0"/>
        <w:jc w:val="center"/>
        <w:rPr>
          <w:rFonts w:ascii="Times New Roman" w:hAnsi="Times New Roman" w:cs="Times New Roman"/>
          <w:szCs w:val="26"/>
          <w:lang w:val="bg-BG"/>
        </w:rPr>
      </w:pPr>
      <w:r w:rsidRPr="006459A2">
        <w:rPr>
          <w:rFonts w:ascii="Times New Roman" w:hAnsi="Times New Roman" w:cs="Times New Roman"/>
          <w:szCs w:val="26"/>
          <w:lang w:val="bg-BG"/>
        </w:rPr>
        <w:t>за наблюдател в изборния ден</w:t>
      </w:r>
    </w:p>
    <w:p w14:paraId="7598741B" w14:textId="77777777" w:rsidR="00C7394E" w:rsidRDefault="00C7394E" w:rsidP="00C7394E">
      <w:pPr>
        <w:spacing w:line="320" w:lineRule="atLeast"/>
        <w:ind w:firstLine="0"/>
        <w:jc w:val="center"/>
        <w:rPr>
          <w:rFonts w:ascii="Calibri" w:hAnsi="Calibri" w:cs="Times New Roman"/>
          <w:szCs w:val="26"/>
          <w:lang w:val="bg-BG"/>
        </w:rPr>
      </w:pPr>
    </w:p>
    <w:tbl>
      <w:tblPr>
        <w:tblpPr w:leftFromText="141" w:rightFromText="141" w:vertAnchor="text" w:tblpXSpec="center" w:tblpY="1"/>
        <w:tblOverlap w:val="never"/>
        <w:tblW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C7394E" w:rsidRPr="006459A2" w14:paraId="66F8EDDA" w14:textId="77777777" w:rsidTr="009349CB">
        <w:trPr>
          <w:trHeight w:val="197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340E" w14:textId="77777777" w:rsidR="00C7394E" w:rsidRPr="006459A2" w:rsidRDefault="00C7394E" w:rsidP="009349CB">
            <w:pPr>
              <w:spacing w:line="320" w:lineRule="atLeast"/>
              <w:ind w:firstLine="0"/>
              <w:jc w:val="center"/>
              <w:rPr>
                <w:rFonts w:ascii="Calibri" w:hAnsi="Calibri" w:cs="Times New Roman"/>
                <w:b/>
                <w:szCs w:val="26"/>
                <w:lang w:val="bg-BG"/>
              </w:rPr>
            </w:pPr>
            <w:r>
              <w:rPr>
                <w:rFonts w:ascii="Calibri" w:hAnsi="Calibri" w:cs="Times New Roman"/>
                <w:b/>
                <w:szCs w:val="26"/>
                <w:lang w:val="bg-BG"/>
              </w:rPr>
              <w:t>НАБЛЮДАТЕЛ</w:t>
            </w:r>
          </w:p>
        </w:tc>
      </w:tr>
    </w:tbl>
    <w:p w14:paraId="76C9AC45" w14:textId="77777777" w:rsidR="00C7394E" w:rsidRPr="006459A2" w:rsidRDefault="00C7394E" w:rsidP="00C7394E">
      <w:pPr>
        <w:spacing w:line="320" w:lineRule="atLeast"/>
        <w:ind w:firstLine="0"/>
        <w:jc w:val="center"/>
        <w:rPr>
          <w:rFonts w:ascii="Calibri" w:hAnsi="Calibri" w:cs="Times New Roman"/>
          <w:szCs w:val="26"/>
          <w:lang w:val="bg-BG"/>
        </w:rPr>
      </w:pPr>
    </w:p>
    <w:p w14:paraId="31E2B85F" w14:textId="77777777" w:rsidR="00C7394E" w:rsidRPr="006459A2" w:rsidRDefault="00C7394E" w:rsidP="00C7394E">
      <w:pPr>
        <w:spacing w:line="320" w:lineRule="atLeast"/>
        <w:ind w:firstLine="0"/>
        <w:jc w:val="center"/>
        <w:rPr>
          <w:rFonts w:ascii="Calibri" w:hAnsi="Calibri" w:cs="Times New Roman"/>
          <w:szCs w:val="26"/>
          <w:lang w:val="bg-BG"/>
        </w:rPr>
      </w:pPr>
    </w:p>
    <w:p w14:paraId="61C7DE2A" w14:textId="77777777" w:rsidR="00C7394E" w:rsidRPr="006459A2" w:rsidRDefault="00C7394E" w:rsidP="00C7394E">
      <w:pPr>
        <w:spacing w:line="320" w:lineRule="atLeast"/>
        <w:ind w:firstLine="0"/>
        <w:rPr>
          <w:rFonts w:ascii="Calibri" w:hAnsi="Calibri" w:cs="Times New Roman"/>
          <w:szCs w:val="26"/>
          <w:lang w:val="bg-BG"/>
        </w:rPr>
      </w:pPr>
    </w:p>
    <w:p w14:paraId="4BA2E04D" w14:textId="77777777" w:rsidR="00C7394E" w:rsidRPr="006459A2" w:rsidRDefault="00C7394E" w:rsidP="00C7394E">
      <w:pPr>
        <w:spacing w:line="320" w:lineRule="atLeast"/>
        <w:ind w:firstLine="0"/>
        <w:rPr>
          <w:rFonts w:ascii="Calibri" w:hAnsi="Calibri" w:cs="Times New Roman"/>
          <w:szCs w:val="26"/>
          <w:lang w:val="bg-BG"/>
        </w:rPr>
      </w:pPr>
    </w:p>
    <w:p w14:paraId="4283CB28" w14:textId="77777777" w:rsidR="00C7394E" w:rsidRPr="006459A2" w:rsidRDefault="00C7394E" w:rsidP="00C7394E">
      <w:pPr>
        <w:spacing w:line="320" w:lineRule="atLeast"/>
        <w:ind w:firstLine="0"/>
        <w:rPr>
          <w:rFonts w:ascii="Calibri" w:hAnsi="Calibri" w:cs="Times New Roman"/>
          <w:szCs w:val="26"/>
          <w:lang w:val="bg-BG"/>
        </w:rPr>
      </w:pPr>
    </w:p>
    <w:p w14:paraId="5515878F" w14:textId="77777777" w:rsidR="00C7394E" w:rsidRPr="006459A2" w:rsidRDefault="00C7394E" w:rsidP="00C7394E">
      <w:pPr>
        <w:spacing w:line="320" w:lineRule="atLeast"/>
        <w:ind w:firstLine="0"/>
        <w:rPr>
          <w:rFonts w:ascii="Calibri" w:hAnsi="Calibri" w:cs="Times New Roman"/>
          <w:szCs w:val="26"/>
          <w:lang w:val="bg-BG"/>
        </w:rPr>
      </w:pPr>
    </w:p>
    <w:p w14:paraId="35FE6479" w14:textId="77777777" w:rsidR="00C7394E" w:rsidRPr="006459A2" w:rsidRDefault="00C7394E" w:rsidP="00C7394E">
      <w:pPr>
        <w:spacing w:line="320" w:lineRule="atLeast"/>
        <w:ind w:firstLine="0"/>
        <w:rPr>
          <w:rFonts w:ascii="Calibri" w:hAnsi="Calibri" w:cs="Times New Roman"/>
          <w:szCs w:val="26"/>
          <w:lang w:val="bg-BG"/>
        </w:rPr>
      </w:pPr>
    </w:p>
    <w:p w14:paraId="7B614288" w14:textId="77777777" w:rsidR="00C7394E" w:rsidRPr="006459A2" w:rsidRDefault="00C7394E" w:rsidP="00C7394E">
      <w:pPr>
        <w:spacing w:line="320" w:lineRule="atLeast"/>
        <w:ind w:firstLine="0"/>
        <w:rPr>
          <w:rFonts w:ascii="Calibri" w:hAnsi="Calibri" w:cs="Times New Roman"/>
          <w:szCs w:val="26"/>
          <w:lang w:val="bg-BG"/>
        </w:rPr>
      </w:pPr>
    </w:p>
    <w:p w14:paraId="5D424DAC" w14:textId="77777777" w:rsidR="00C7394E" w:rsidRPr="006459A2" w:rsidRDefault="00C7394E" w:rsidP="00C7394E">
      <w:pPr>
        <w:spacing w:line="320" w:lineRule="atLeast"/>
        <w:ind w:firstLine="0"/>
        <w:jc w:val="center"/>
        <w:rPr>
          <w:rFonts w:ascii="Times New Roman" w:hAnsi="Times New Roman" w:cs="Times New Roman"/>
          <w:b/>
          <w:szCs w:val="26"/>
          <w:lang w:val="bg-BG"/>
        </w:rPr>
      </w:pPr>
      <w:r w:rsidRPr="006459A2">
        <w:rPr>
          <w:rFonts w:ascii="Times New Roman" w:hAnsi="Times New Roman" w:cs="Times New Roman"/>
          <w:b/>
          <w:szCs w:val="26"/>
          <w:lang w:val="bg-BG"/>
        </w:rPr>
        <w:t xml:space="preserve">Образец на </w:t>
      </w:r>
      <w:proofErr w:type="spellStart"/>
      <w:r w:rsidRPr="006459A2">
        <w:rPr>
          <w:rFonts w:ascii="Times New Roman" w:hAnsi="Times New Roman" w:cs="Times New Roman"/>
          <w:b/>
          <w:szCs w:val="26"/>
          <w:lang w:val="bg-BG"/>
        </w:rPr>
        <w:t>обозначителен</w:t>
      </w:r>
      <w:proofErr w:type="spellEnd"/>
      <w:r w:rsidRPr="006459A2">
        <w:rPr>
          <w:rFonts w:ascii="Times New Roman" w:hAnsi="Times New Roman" w:cs="Times New Roman"/>
          <w:b/>
          <w:szCs w:val="26"/>
          <w:lang w:val="bg-BG"/>
        </w:rPr>
        <w:t xml:space="preserve"> знак – бадж</w:t>
      </w:r>
    </w:p>
    <w:p w14:paraId="53AA9979" w14:textId="77777777" w:rsidR="00C7394E" w:rsidRPr="006459A2" w:rsidRDefault="00C7394E" w:rsidP="00C7394E">
      <w:pPr>
        <w:spacing w:line="320" w:lineRule="atLeast"/>
        <w:ind w:firstLine="0"/>
        <w:jc w:val="center"/>
        <w:rPr>
          <w:rFonts w:ascii="Times New Roman" w:hAnsi="Times New Roman" w:cs="Times New Roman"/>
          <w:b/>
          <w:szCs w:val="26"/>
          <w:lang w:val="bg-BG"/>
        </w:rPr>
      </w:pPr>
    </w:p>
    <w:p w14:paraId="52CE9691" w14:textId="77777777" w:rsidR="00C7394E" w:rsidRPr="006459A2" w:rsidRDefault="00C7394E" w:rsidP="00C7394E">
      <w:pPr>
        <w:spacing w:line="320" w:lineRule="atLeast"/>
        <w:ind w:firstLine="0"/>
        <w:jc w:val="center"/>
        <w:rPr>
          <w:rFonts w:ascii="Times New Roman" w:hAnsi="Times New Roman" w:cs="Times New Roman"/>
          <w:szCs w:val="26"/>
          <w:lang w:val="bg-BG"/>
        </w:rPr>
      </w:pPr>
      <w:r w:rsidRPr="006459A2">
        <w:rPr>
          <w:rFonts w:ascii="Times New Roman" w:hAnsi="Times New Roman" w:cs="Times New Roman"/>
          <w:szCs w:val="26"/>
          <w:lang w:val="bg-BG"/>
        </w:rPr>
        <w:t xml:space="preserve">за </w:t>
      </w:r>
      <w:r>
        <w:rPr>
          <w:rFonts w:ascii="Times New Roman" w:hAnsi="Times New Roman" w:cs="Times New Roman"/>
          <w:szCs w:val="26"/>
          <w:lang w:val="bg-BG"/>
        </w:rPr>
        <w:t>анкетьор</w:t>
      </w:r>
      <w:r w:rsidRPr="006459A2">
        <w:rPr>
          <w:rFonts w:ascii="Times New Roman" w:hAnsi="Times New Roman" w:cs="Times New Roman"/>
          <w:szCs w:val="26"/>
          <w:lang w:val="bg-BG"/>
        </w:rPr>
        <w:t xml:space="preserve"> в изборния ден</w:t>
      </w:r>
    </w:p>
    <w:p w14:paraId="5A7309D2" w14:textId="77777777" w:rsidR="00C7394E" w:rsidRPr="006459A2" w:rsidRDefault="00C7394E" w:rsidP="00C7394E">
      <w:pPr>
        <w:spacing w:line="320" w:lineRule="atLeast"/>
        <w:ind w:firstLine="0"/>
        <w:rPr>
          <w:rFonts w:ascii="Calibri" w:hAnsi="Calibri" w:cs="Times New Roman"/>
          <w:szCs w:val="26"/>
          <w:lang w:val="bg-BG"/>
        </w:rPr>
      </w:pPr>
    </w:p>
    <w:tbl>
      <w:tblPr>
        <w:tblpPr w:leftFromText="141" w:rightFromText="141" w:vertAnchor="text" w:tblpXSpec="center" w:tblpY="1"/>
        <w:tblOverlap w:val="never"/>
        <w:tblW w:w="4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C7394E" w:rsidRPr="006459A2" w14:paraId="3B6D8F33" w14:textId="77777777" w:rsidTr="009349CB">
        <w:trPr>
          <w:trHeight w:val="1972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CB2A1" w14:textId="77777777" w:rsidR="00C7394E" w:rsidRPr="006459A2" w:rsidRDefault="00C7394E" w:rsidP="009349CB">
            <w:pPr>
              <w:spacing w:line="320" w:lineRule="atLeast"/>
              <w:ind w:firstLine="0"/>
              <w:jc w:val="center"/>
              <w:rPr>
                <w:rFonts w:ascii="Calibri" w:hAnsi="Calibri" w:cs="Times New Roman"/>
                <w:b/>
                <w:szCs w:val="26"/>
                <w:lang w:val="bg-BG"/>
              </w:rPr>
            </w:pPr>
            <w:r>
              <w:rPr>
                <w:rFonts w:ascii="Calibri" w:hAnsi="Calibri" w:cs="Times New Roman"/>
                <w:b/>
                <w:szCs w:val="26"/>
                <w:lang w:val="bg-BG"/>
              </w:rPr>
              <w:t>АНКЕТЬОР</w:t>
            </w:r>
          </w:p>
        </w:tc>
      </w:tr>
    </w:tbl>
    <w:p w14:paraId="751B60A8" w14:textId="77777777" w:rsidR="00C7394E" w:rsidRDefault="00C7394E" w:rsidP="00C7394E">
      <w:pPr>
        <w:spacing w:line="320" w:lineRule="atLeast"/>
        <w:ind w:firstLine="0"/>
        <w:rPr>
          <w:rFonts w:ascii="Calibri" w:hAnsi="Calibri" w:cs="Times New Roman"/>
          <w:szCs w:val="26"/>
          <w:lang w:val="bg-BG"/>
        </w:rPr>
      </w:pPr>
    </w:p>
    <w:p w14:paraId="3657F1A9" w14:textId="77777777" w:rsidR="00C7394E" w:rsidRPr="006459A2" w:rsidRDefault="00C7394E" w:rsidP="00C7394E">
      <w:pPr>
        <w:spacing w:line="320" w:lineRule="atLeast"/>
        <w:ind w:firstLine="0"/>
        <w:rPr>
          <w:rFonts w:ascii="Calibri" w:hAnsi="Calibri" w:cs="Times New Roman"/>
          <w:szCs w:val="26"/>
          <w:lang w:val="bg-BG"/>
        </w:rPr>
      </w:pPr>
    </w:p>
    <w:p w14:paraId="66DEB822" w14:textId="77777777" w:rsidR="00C7394E" w:rsidRDefault="00C7394E" w:rsidP="00C7394E">
      <w:pPr>
        <w:spacing w:line="320" w:lineRule="atLeast"/>
        <w:ind w:firstLine="0"/>
        <w:rPr>
          <w:rFonts w:ascii="Calibri" w:hAnsi="Calibri" w:cs="Times New Roman"/>
          <w:szCs w:val="26"/>
          <w:lang w:val="bg-BG"/>
        </w:rPr>
      </w:pPr>
    </w:p>
    <w:p w14:paraId="094AE518" w14:textId="77777777" w:rsidR="00C7394E" w:rsidRDefault="00C7394E" w:rsidP="00C7394E">
      <w:pPr>
        <w:spacing w:line="320" w:lineRule="atLeast"/>
        <w:ind w:firstLine="0"/>
        <w:rPr>
          <w:rFonts w:ascii="Calibri" w:hAnsi="Calibri" w:cs="Times New Roman"/>
          <w:szCs w:val="26"/>
          <w:lang w:val="bg-BG"/>
        </w:rPr>
      </w:pPr>
    </w:p>
    <w:p w14:paraId="19437D0C" w14:textId="77777777" w:rsidR="00C7394E" w:rsidRPr="006459A2" w:rsidRDefault="00C7394E" w:rsidP="00C7394E">
      <w:pPr>
        <w:spacing w:line="320" w:lineRule="atLeast"/>
        <w:ind w:firstLine="0"/>
        <w:rPr>
          <w:rFonts w:ascii="Calibri" w:hAnsi="Calibri" w:cs="Times New Roman"/>
          <w:szCs w:val="26"/>
          <w:lang w:val="bg-BG"/>
        </w:rPr>
      </w:pPr>
    </w:p>
    <w:p w14:paraId="4D20F918" w14:textId="77777777" w:rsidR="00C7394E" w:rsidRPr="006459A2" w:rsidRDefault="00C7394E" w:rsidP="00C7394E">
      <w:pPr>
        <w:spacing w:line="320" w:lineRule="atLeast"/>
        <w:ind w:firstLine="0"/>
        <w:jc w:val="right"/>
        <w:rPr>
          <w:rFonts w:ascii="Calibri" w:hAnsi="Calibri" w:cs="Times New Roman"/>
          <w:szCs w:val="26"/>
          <w:lang w:val="bg-BG"/>
        </w:rPr>
      </w:pPr>
    </w:p>
    <w:p w14:paraId="0500EF5B" w14:textId="77777777" w:rsidR="00C7394E" w:rsidRDefault="00C7394E" w:rsidP="00C7394E">
      <w:pPr>
        <w:spacing w:line="320" w:lineRule="atLeast"/>
        <w:ind w:firstLine="0"/>
        <w:jc w:val="right"/>
        <w:rPr>
          <w:rFonts w:ascii="Calibri" w:hAnsi="Calibri" w:cs="Times New Roman"/>
          <w:szCs w:val="26"/>
          <w:lang w:val="bg-BG"/>
        </w:rPr>
      </w:pPr>
    </w:p>
    <w:p w14:paraId="0FEB1D2D" w14:textId="77777777" w:rsidR="00C7394E" w:rsidRDefault="00C7394E" w:rsidP="00C7394E">
      <w:pPr>
        <w:spacing w:line="320" w:lineRule="atLeast"/>
        <w:ind w:firstLine="0"/>
        <w:jc w:val="right"/>
        <w:rPr>
          <w:rFonts w:ascii="Calibri" w:hAnsi="Calibri" w:cs="Times New Roman"/>
          <w:szCs w:val="26"/>
          <w:lang w:val="bg-BG"/>
        </w:rPr>
      </w:pPr>
    </w:p>
    <w:p w14:paraId="49CAF3C8" w14:textId="77777777" w:rsidR="00C7394E" w:rsidRDefault="00C7394E" w:rsidP="00C7394E">
      <w:pPr>
        <w:spacing w:line="320" w:lineRule="atLeast"/>
        <w:ind w:firstLine="0"/>
        <w:jc w:val="right"/>
        <w:rPr>
          <w:rFonts w:ascii="Calibri" w:hAnsi="Calibri" w:cs="Times New Roman"/>
          <w:szCs w:val="26"/>
          <w:lang w:val="bg-BG"/>
        </w:rPr>
      </w:pPr>
    </w:p>
    <w:p w14:paraId="283B4985" w14:textId="3EE31615" w:rsidR="00560ECD" w:rsidRDefault="00560ECD" w:rsidP="00C7394E">
      <w:pPr>
        <w:ind w:firstLine="0"/>
      </w:pPr>
    </w:p>
    <w:sectPr w:rsidR="00560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okB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4E"/>
    <w:rsid w:val="00560ECD"/>
    <w:rsid w:val="00C7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CCCF5B"/>
  <w15:chartTrackingRefBased/>
  <w15:docId w15:val="{99CF77DF-7D08-457D-B5ED-72349223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94E"/>
    <w:pPr>
      <w:spacing w:after="0" w:line="360" w:lineRule="atLeast"/>
      <w:ind w:firstLine="851"/>
      <w:jc w:val="both"/>
    </w:pPr>
    <w:rPr>
      <w:rFonts w:ascii="TimokB" w:eastAsia="Times New Roman" w:hAnsi="TimokB" w:cs="TimokB"/>
      <w:sz w:val="26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Милена Угринова</dc:creator>
  <cp:keywords/>
  <dc:description/>
  <cp:lastModifiedBy>Милена Угринова</cp:lastModifiedBy>
  <cp:revision>1</cp:revision>
  <dcterms:created xsi:type="dcterms:W3CDTF">2024-04-10T15:05:00Z</dcterms:created>
  <dcterms:modified xsi:type="dcterms:W3CDTF">2024-04-10T15:05:00Z</dcterms:modified>
</cp:coreProperties>
</file>