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F65E7">
        <w:rPr>
          <w:b/>
          <w:sz w:val="32"/>
          <w:u w:val="single"/>
          <w:lang w:val="bg-BG"/>
        </w:rPr>
        <w:t>23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7F65E7">
        <w:rPr>
          <w:b/>
          <w:sz w:val="32"/>
          <w:lang w:val="bg-BG"/>
        </w:rPr>
        <w:t>2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072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38"/>
      </w:tblGrid>
      <w:tr w:rsidR="00C15E7D" w:rsidRPr="00E32B4C" w:rsidTr="00C15E7D">
        <w:trPr>
          <w:trHeight w:val="530"/>
        </w:trPr>
        <w:tc>
          <w:tcPr>
            <w:tcW w:w="538" w:type="dxa"/>
          </w:tcPr>
          <w:p w:rsidR="00C15E7D" w:rsidRPr="00E32B4C" w:rsidRDefault="00C15E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96" w:type="dxa"/>
          </w:tcPr>
          <w:p w:rsidR="00C15E7D" w:rsidRPr="00E32B4C" w:rsidRDefault="00C15E7D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38" w:type="dxa"/>
          </w:tcPr>
          <w:p w:rsidR="00C15E7D" w:rsidRPr="00E32B4C" w:rsidRDefault="00C15E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4F7B2D" w:rsidRPr="0062037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за изменение на Решение 1866-НС от 31.03.2023</w:t>
            </w:r>
          </w:p>
        </w:tc>
        <w:tc>
          <w:tcPr>
            <w:tcW w:w="2238" w:type="dxa"/>
          </w:tcPr>
          <w:p w:rsidR="004F7B2D" w:rsidRPr="0062037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5BA8">
              <w:rPr>
                <w:rFonts w:cs="Times New Roman"/>
                <w:sz w:val="32"/>
                <w:lang w:val="bg-BG"/>
              </w:rPr>
              <w:t>С. С</w:t>
            </w:r>
            <w:r>
              <w:rPr>
                <w:rFonts w:cs="Times New Roman"/>
                <w:sz w:val="32"/>
                <w:lang w:val="bg-BG"/>
              </w:rPr>
              <w:t>олакова</w:t>
            </w: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  <w:p w:rsidR="004F7B2D" w:rsidRPr="0062037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38" w:type="dxa"/>
          </w:tcPr>
          <w:p w:rsidR="004F7B2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  <w:p w:rsidR="004F7B2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  <w:p w:rsidR="004F7B2D" w:rsidRPr="0062037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D" w:rsidRPr="004636CB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F7B2D" w:rsidRPr="004636CB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Pr="00C972A7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Ципов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4F7B2D" w:rsidRP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</w:t>
            </w:r>
            <w:r>
              <w:rPr>
                <w:rFonts w:cs="Times New Roman"/>
                <w:sz w:val="32"/>
                <w:lang w:val="bg-BG"/>
              </w:rPr>
              <w:t>ова</w:t>
            </w: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F7B2D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4F7B2D">
              <w:rPr>
                <w:rFonts w:ascii="Times New Roman" w:hAnsi="Times New Roman" w:cs="Times New Roman"/>
                <w:sz w:val="32"/>
                <w:lang w:val="bg-BG"/>
              </w:rPr>
              <w:tab/>
              <w:t>С. Стойчева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B2D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D5BA8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7F65E7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41C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15E7D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851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3FD8-C959-4A84-BC64-14D83D1E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2023-05-18T07:17:00Z</cp:lastPrinted>
  <dcterms:created xsi:type="dcterms:W3CDTF">2023-05-22T10:50:00Z</dcterms:created>
  <dcterms:modified xsi:type="dcterms:W3CDTF">2023-05-23T07:31:00Z</dcterms:modified>
</cp:coreProperties>
</file>