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7F422E">
        <w:rPr>
          <w:b/>
          <w:sz w:val="32"/>
          <w:u w:val="single"/>
          <w:lang w:val="bg-BG"/>
        </w:rPr>
        <w:t>20</w:t>
      </w:r>
      <w:r w:rsidR="00162180">
        <w:rPr>
          <w:b/>
          <w:sz w:val="32"/>
          <w:u w:val="single"/>
          <w:lang w:val="bg-BG"/>
        </w:rPr>
        <w:t>.04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7F422E">
        <w:rPr>
          <w:b/>
          <w:sz w:val="32"/>
          <w:lang w:val="bg-BG"/>
        </w:rPr>
        <w:t>6</w:t>
      </w:r>
    </w:p>
    <w:tbl>
      <w:tblPr>
        <w:tblStyle w:val="a5"/>
        <w:tblW w:w="9075" w:type="dxa"/>
        <w:tblInd w:w="675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D45334" w:rsidRPr="00E32B4C" w:rsidTr="00D45334">
        <w:tc>
          <w:tcPr>
            <w:tcW w:w="538" w:type="dxa"/>
          </w:tcPr>
          <w:p w:rsidR="00D45334" w:rsidRPr="00E32B4C" w:rsidRDefault="00D4533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45334" w:rsidRPr="00E32B4C" w:rsidRDefault="00D4533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D45334" w:rsidRPr="00E32B4C" w:rsidRDefault="00D453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45334" w:rsidRPr="00E32B4C" w:rsidRDefault="00D453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D45334" w:rsidRPr="00E32B4C" w:rsidRDefault="00D4533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45334" w:rsidRPr="00E32B4C" w:rsidTr="00D45334">
        <w:tc>
          <w:tcPr>
            <w:tcW w:w="538" w:type="dxa"/>
          </w:tcPr>
          <w:p w:rsidR="00D45334" w:rsidRPr="00E32B4C" w:rsidRDefault="00D45334" w:rsidP="004636C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D45334" w:rsidRDefault="003E1AC0" w:rsidP="004636CB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3E1AC0">
              <w:rPr>
                <w:rFonts w:ascii="Times New Roman" w:hAnsi="Times New Roman" w:cs="Times New Roman"/>
                <w:sz w:val="32"/>
                <w:lang w:val="bg-BG"/>
              </w:rPr>
              <w:t>възстановяване на депозити на партии, коалиции и инициативни комитети, участвали в изборите за народни представители на 2 април 2023 г.</w:t>
            </w:r>
          </w:p>
        </w:tc>
        <w:tc>
          <w:tcPr>
            <w:tcW w:w="2241" w:type="dxa"/>
          </w:tcPr>
          <w:p w:rsidR="00D45334" w:rsidRDefault="003E1AC0" w:rsidP="004636C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E1AC0">
              <w:rPr>
                <w:rFonts w:cs="Times New Roman"/>
                <w:sz w:val="32"/>
                <w:lang w:val="bg-BG"/>
              </w:rPr>
              <w:t>Л. Георгиев</w:t>
            </w:r>
          </w:p>
        </w:tc>
      </w:tr>
      <w:tr w:rsidR="003E1AC0" w:rsidRPr="00E32B4C" w:rsidTr="00D45334">
        <w:tc>
          <w:tcPr>
            <w:tcW w:w="538" w:type="dxa"/>
          </w:tcPr>
          <w:p w:rsidR="003E1AC0" w:rsidRPr="00E32B4C" w:rsidRDefault="003E1AC0" w:rsidP="003E1AC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</w:tcPr>
          <w:p w:rsidR="003E1AC0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</w:tcPr>
          <w:p w:rsidR="003E1AC0" w:rsidRDefault="003E1AC0" w:rsidP="003E1AC0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3E1AC0" w:rsidRPr="00E32B4C" w:rsidTr="00D45334">
        <w:tc>
          <w:tcPr>
            <w:tcW w:w="538" w:type="dxa"/>
          </w:tcPr>
          <w:p w:rsidR="003E1AC0" w:rsidRPr="00E32B4C" w:rsidRDefault="003E1AC0" w:rsidP="003E1AC0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0" w:rsidRPr="004636CB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3E1AC0" w:rsidRPr="004636CB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E1AC0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E1AC0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E1AC0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3E1AC0" w:rsidRPr="00C972A7" w:rsidRDefault="003E1AC0" w:rsidP="003E1AC0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C0" w:rsidRDefault="003E1AC0" w:rsidP="003E1AC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7F422E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3E1AC0" w:rsidRDefault="003E1AC0" w:rsidP="003E1AC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3E1AC0" w:rsidRDefault="003E1AC0" w:rsidP="003E1AC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3E1AC0" w:rsidRDefault="003E1AC0" w:rsidP="003E1AC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3E1AC0" w:rsidRDefault="003E1AC0" w:rsidP="003E1AC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3E1AC0" w:rsidRDefault="003E1AC0" w:rsidP="003E1AC0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bookmarkStart w:id="0" w:name="_GoBack"/>
      <w:bookmarkEnd w:id="0"/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1AC0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3BD3"/>
    <w:rsid w:val="0097441E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5334"/>
    <w:rsid w:val="00D47E09"/>
    <w:rsid w:val="00D47EC5"/>
    <w:rsid w:val="00D52D3E"/>
    <w:rsid w:val="00D536CC"/>
    <w:rsid w:val="00D55392"/>
    <w:rsid w:val="00D854CE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DCE4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EDB5-68B8-43ED-A936-501B555D0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2023-04-20T07:15:00Z</cp:lastPrinted>
  <dcterms:created xsi:type="dcterms:W3CDTF">2023-04-20T07:22:00Z</dcterms:created>
  <dcterms:modified xsi:type="dcterms:W3CDTF">2023-04-20T07:22:00Z</dcterms:modified>
</cp:coreProperties>
</file>