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B4C" w:rsidRPr="00E32B4C" w:rsidRDefault="00E32B4C" w:rsidP="00E32B4C">
      <w:pPr>
        <w:pStyle w:val="a3"/>
        <w:ind w:left="2160" w:firstLine="720"/>
        <w:rPr>
          <w:b/>
          <w:sz w:val="32"/>
          <w:u w:val="single"/>
          <w:lang w:val="bg-BG"/>
        </w:rPr>
      </w:pPr>
      <w:r w:rsidRPr="00E32B4C">
        <w:rPr>
          <w:b/>
          <w:sz w:val="32"/>
          <w:u w:val="single"/>
          <w:lang w:val="bg-BG"/>
        </w:rPr>
        <w:t xml:space="preserve">Заседание на ЦИК на </w:t>
      </w:r>
      <w:r w:rsidR="00ED430F">
        <w:rPr>
          <w:b/>
          <w:sz w:val="32"/>
          <w:u w:val="single"/>
          <w:lang w:val="bg-BG"/>
        </w:rPr>
        <w:t>1</w:t>
      </w:r>
      <w:r w:rsidR="007F0BC1">
        <w:rPr>
          <w:b/>
          <w:sz w:val="32"/>
          <w:u w:val="single"/>
        </w:rPr>
        <w:t>6</w:t>
      </w:r>
      <w:r w:rsidR="003C1F31">
        <w:rPr>
          <w:b/>
          <w:sz w:val="32"/>
          <w:u w:val="single"/>
        </w:rPr>
        <w:t>.0</w:t>
      </w:r>
      <w:r w:rsidR="00BD5883">
        <w:rPr>
          <w:b/>
          <w:sz w:val="32"/>
          <w:u w:val="single"/>
          <w:lang w:val="bg-BG"/>
        </w:rPr>
        <w:t>3</w:t>
      </w:r>
      <w:r w:rsidRPr="00E32B4C">
        <w:rPr>
          <w:b/>
          <w:sz w:val="32"/>
          <w:u w:val="single"/>
          <w:lang w:val="bg-BG"/>
        </w:rPr>
        <w:t>.202</w:t>
      </w:r>
      <w:r w:rsidR="006305BB">
        <w:rPr>
          <w:b/>
          <w:sz w:val="32"/>
          <w:u w:val="single"/>
          <w:lang w:val="bg-BG"/>
        </w:rPr>
        <w:t>3</w:t>
      </w:r>
      <w:r w:rsidRPr="00E32B4C">
        <w:rPr>
          <w:b/>
          <w:sz w:val="32"/>
          <w:u w:val="single"/>
          <w:lang w:val="bg-BG"/>
        </w:rPr>
        <w:t xml:space="preserve"> г.</w:t>
      </w:r>
    </w:p>
    <w:p w:rsidR="003C7529" w:rsidRPr="003C7529" w:rsidRDefault="00E32B4C" w:rsidP="00A02C90">
      <w:pPr>
        <w:pStyle w:val="a3"/>
        <w:rPr>
          <w:b/>
          <w:sz w:val="32"/>
          <w:lang w:val="bg-BG"/>
        </w:rPr>
      </w:pPr>
      <w:r w:rsidRPr="00E32B4C">
        <w:rPr>
          <w:b/>
          <w:lang w:val="bg-BG"/>
        </w:rPr>
        <w:tab/>
      </w:r>
      <w:r w:rsidRPr="00E32B4C"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 w:rsidRPr="00E32B4C">
        <w:rPr>
          <w:b/>
          <w:sz w:val="32"/>
          <w:lang w:val="bg-BG"/>
        </w:rPr>
        <w:t>Последно решение №</w:t>
      </w:r>
      <w:r w:rsidR="00B11877">
        <w:rPr>
          <w:b/>
          <w:sz w:val="32"/>
          <w:lang w:val="bg-BG"/>
        </w:rPr>
        <w:t xml:space="preserve"> </w:t>
      </w:r>
      <w:r w:rsidR="00A926ED">
        <w:rPr>
          <w:b/>
          <w:sz w:val="32"/>
          <w:lang w:val="bg-BG"/>
        </w:rPr>
        <w:t>1</w:t>
      </w:r>
      <w:r w:rsidR="005D5156">
        <w:rPr>
          <w:b/>
          <w:sz w:val="32"/>
          <w:lang w:val="bg-BG"/>
        </w:rPr>
        <w:t>7</w:t>
      </w:r>
      <w:r w:rsidR="004764E8">
        <w:rPr>
          <w:b/>
          <w:sz w:val="32"/>
          <w:lang w:val="bg-BG"/>
        </w:rPr>
        <w:t>7</w:t>
      </w:r>
      <w:r w:rsidR="00A02C90">
        <w:rPr>
          <w:b/>
          <w:sz w:val="32"/>
          <w:lang w:val="bg-BG"/>
        </w:rPr>
        <w:t>6</w:t>
      </w:r>
    </w:p>
    <w:tbl>
      <w:tblPr>
        <w:tblStyle w:val="a5"/>
        <w:tblW w:w="9356" w:type="dxa"/>
        <w:tblInd w:w="846" w:type="dxa"/>
        <w:tblLook w:val="04A0" w:firstRow="1" w:lastRow="0" w:firstColumn="1" w:lastColumn="0" w:noHBand="0" w:noVBand="1"/>
      </w:tblPr>
      <w:tblGrid>
        <w:gridCol w:w="538"/>
        <w:gridCol w:w="6550"/>
        <w:gridCol w:w="2268"/>
      </w:tblGrid>
      <w:tr w:rsidR="00E65795" w:rsidRPr="00E32B4C" w:rsidTr="00E65795">
        <w:tc>
          <w:tcPr>
            <w:tcW w:w="538" w:type="dxa"/>
          </w:tcPr>
          <w:p w:rsidR="00E65795" w:rsidRPr="00E32B4C" w:rsidRDefault="00E65795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№</w:t>
            </w:r>
          </w:p>
          <w:p w:rsidR="00E65795" w:rsidRPr="00E32B4C" w:rsidRDefault="00E65795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6550" w:type="dxa"/>
          </w:tcPr>
          <w:p w:rsidR="00E65795" w:rsidRPr="00E32B4C" w:rsidRDefault="00E65795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Материали за заседанието:</w:t>
            </w:r>
          </w:p>
          <w:p w:rsidR="00E65795" w:rsidRPr="00E32B4C" w:rsidRDefault="00E65795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2268" w:type="dxa"/>
          </w:tcPr>
          <w:p w:rsidR="00E65795" w:rsidRPr="00E32B4C" w:rsidRDefault="00E65795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Докладчик</w:t>
            </w:r>
          </w:p>
        </w:tc>
      </w:tr>
      <w:tr w:rsidR="00E65795" w:rsidRPr="00E32B4C" w:rsidTr="00E65795">
        <w:tc>
          <w:tcPr>
            <w:tcW w:w="538" w:type="dxa"/>
          </w:tcPr>
          <w:p w:rsidR="00E65795" w:rsidRPr="00E32B4C" w:rsidRDefault="00E65795" w:rsidP="001E35F7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550" w:type="dxa"/>
          </w:tcPr>
          <w:p w:rsidR="00E65795" w:rsidRPr="00F3348B" w:rsidRDefault="00E65795" w:rsidP="001E35F7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7F0BC1">
              <w:rPr>
                <w:rFonts w:ascii="Times New Roman" w:hAnsi="Times New Roman" w:cs="Times New Roman"/>
                <w:sz w:val="32"/>
                <w:lang w:val="bg-BG"/>
              </w:rPr>
              <w:t>Проект на решени</w:t>
            </w:r>
            <w:r>
              <w:rPr>
                <w:rFonts w:ascii="Times New Roman" w:hAnsi="Times New Roman" w:cs="Times New Roman"/>
                <w:sz w:val="32"/>
              </w:rPr>
              <w:t>e</w:t>
            </w:r>
            <w:r w:rsidRPr="007F0BC1">
              <w:rPr>
                <w:rFonts w:ascii="Times New Roman" w:hAnsi="Times New Roman" w:cs="Times New Roman"/>
                <w:sz w:val="32"/>
                <w:lang w:val="bg-BG"/>
              </w:rPr>
              <w:t xml:space="preserve"> относно</w:t>
            </w:r>
            <w:r>
              <w:rPr>
                <w:rFonts w:ascii="Times New Roman" w:hAnsi="Times New Roman" w:cs="Times New Roman"/>
                <w:sz w:val="32"/>
              </w:rPr>
              <w:t xml:space="preserve"> </w:t>
            </w:r>
            <w:r w:rsidRPr="00956EDB">
              <w:rPr>
                <w:rFonts w:ascii="Times New Roman" w:hAnsi="Times New Roman" w:cs="Times New Roman"/>
                <w:sz w:val="32"/>
                <w:lang w:val="bg-BG"/>
              </w:rPr>
              <w:t>приемане на Методически указания на Централната избирателна комисия по прилагане на Изборния кодекс за секционните избирателни комисии в страната за изборите за народни представители на 2 април 2023 г. в предизборния и изборния ден до закриване на изборния ден при гласуване с хартиени бюлетини</w:t>
            </w:r>
          </w:p>
        </w:tc>
        <w:tc>
          <w:tcPr>
            <w:tcW w:w="2268" w:type="dxa"/>
          </w:tcPr>
          <w:p w:rsidR="00E65795" w:rsidRDefault="00E65795" w:rsidP="001E35F7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7F0BC1">
              <w:rPr>
                <w:rFonts w:cs="Times New Roman"/>
                <w:sz w:val="32"/>
                <w:lang w:val="bg-BG"/>
              </w:rPr>
              <w:t>Е. Войнов</w:t>
            </w:r>
          </w:p>
        </w:tc>
      </w:tr>
      <w:tr w:rsidR="00E65795" w:rsidRPr="00E32B4C" w:rsidTr="00E65795">
        <w:tc>
          <w:tcPr>
            <w:tcW w:w="538" w:type="dxa"/>
          </w:tcPr>
          <w:p w:rsidR="00E65795" w:rsidRPr="00E32B4C" w:rsidRDefault="00E65795" w:rsidP="00956EDB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550" w:type="dxa"/>
          </w:tcPr>
          <w:p w:rsidR="00E65795" w:rsidRPr="00F3348B" w:rsidRDefault="00E65795" w:rsidP="00956EDB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7F0BC1">
              <w:rPr>
                <w:rFonts w:ascii="Times New Roman" w:hAnsi="Times New Roman" w:cs="Times New Roman"/>
                <w:sz w:val="32"/>
                <w:lang w:val="bg-BG"/>
              </w:rPr>
              <w:t>Проект на решени</w:t>
            </w:r>
            <w:r>
              <w:rPr>
                <w:rFonts w:ascii="Times New Roman" w:hAnsi="Times New Roman" w:cs="Times New Roman"/>
                <w:sz w:val="32"/>
              </w:rPr>
              <w:t>e</w:t>
            </w:r>
            <w:r w:rsidRPr="007F0BC1">
              <w:rPr>
                <w:rFonts w:ascii="Times New Roman" w:hAnsi="Times New Roman" w:cs="Times New Roman"/>
                <w:sz w:val="32"/>
                <w:lang w:val="bg-BG"/>
              </w:rPr>
              <w:t xml:space="preserve"> относно</w:t>
            </w:r>
            <w:r>
              <w:rPr>
                <w:rFonts w:ascii="Times New Roman" w:hAnsi="Times New Roman" w:cs="Times New Roman"/>
                <w:sz w:val="32"/>
              </w:rPr>
              <w:t xml:space="preserve"> </w:t>
            </w:r>
            <w:r w:rsidRPr="007F0BC1">
              <w:rPr>
                <w:rFonts w:ascii="Times New Roman" w:hAnsi="Times New Roman" w:cs="Times New Roman"/>
                <w:sz w:val="32"/>
                <w:lang w:val="bg-BG"/>
              </w:rPr>
              <w:t>приемане на Методически указания на Централната избирателна комисия по прилагане на Изборния кодекс за секционните избирателни комисии в страната за изборите за народни представители на 2 април 2023 г. в предизборния и изборния ден до закриване на изборния ден при гласуване с хартиени бюлетини и със специализирани устройства за машинно гласуване</w:t>
            </w:r>
          </w:p>
        </w:tc>
        <w:tc>
          <w:tcPr>
            <w:tcW w:w="2268" w:type="dxa"/>
          </w:tcPr>
          <w:p w:rsidR="00E65795" w:rsidRDefault="00E65795" w:rsidP="00956EDB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7F0BC1">
              <w:rPr>
                <w:rFonts w:cs="Times New Roman"/>
                <w:sz w:val="32"/>
                <w:lang w:val="bg-BG"/>
              </w:rPr>
              <w:t>Е. Войнов</w:t>
            </w:r>
          </w:p>
        </w:tc>
      </w:tr>
      <w:tr w:rsidR="00E65795" w:rsidRPr="00E32B4C" w:rsidTr="00E65795">
        <w:tc>
          <w:tcPr>
            <w:tcW w:w="538" w:type="dxa"/>
          </w:tcPr>
          <w:p w:rsidR="00E65795" w:rsidRPr="00E32B4C" w:rsidRDefault="00E65795" w:rsidP="00956EDB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550" w:type="dxa"/>
          </w:tcPr>
          <w:p w:rsidR="00E65795" w:rsidRPr="00956EDB" w:rsidRDefault="00E65795" w:rsidP="00956EDB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956EDB">
              <w:rPr>
                <w:rFonts w:ascii="Times New Roman" w:hAnsi="Times New Roman" w:cs="Times New Roman"/>
                <w:sz w:val="32"/>
                <w:lang w:val="bg-BG"/>
              </w:rPr>
              <w:t>Проект на решение относно</w:t>
            </w:r>
            <w:r>
              <w:rPr>
                <w:rFonts w:ascii="Times New Roman" w:hAnsi="Times New Roman" w:cs="Times New Roman"/>
                <w:sz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lang w:val="bg-BG"/>
              </w:rPr>
              <w:t xml:space="preserve">реда за участие в </w:t>
            </w:r>
            <w:r w:rsidRPr="00956EDB">
              <w:rPr>
                <w:rFonts w:ascii="Times New Roman" w:hAnsi="Times New Roman" w:cs="Times New Roman"/>
                <w:sz w:val="32"/>
                <w:lang w:val="bg-BG"/>
              </w:rPr>
              <w:t xml:space="preserve">процеса на удостоверяване по чл. </w:t>
            </w:r>
            <w:proofErr w:type="spellStart"/>
            <w:r w:rsidRPr="00956EDB">
              <w:rPr>
                <w:rFonts w:ascii="Times New Roman" w:hAnsi="Times New Roman" w:cs="Times New Roman"/>
                <w:sz w:val="32"/>
                <w:lang w:val="bg-BG"/>
              </w:rPr>
              <w:t>213а</w:t>
            </w:r>
            <w:proofErr w:type="spellEnd"/>
            <w:r w:rsidRPr="00956EDB">
              <w:rPr>
                <w:rFonts w:ascii="Times New Roman" w:hAnsi="Times New Roman" w:cs="Times New Roman"/>
                <w:sz w:val="32"/>
                <w:lang w:val="bg-BG"/>
              </w:rPr>
              <w:t xml:space="preserve"> ИК</w:t>
            </w:r>
          </w:p>
        </w:tc>
        <w:tc>
          <w:tcPr>
            <w:tcW w:w="2268" w:type="dxa"/>
          </w:tcPr>
          <w:p w:rsidR="00E65795" w:rsidRPr="007F0BC1" w:rsidRDefault="00E65795" w:rsidP="00956EDB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956EDB">
              <w:rPr>
                <w:rFonts w:cs="Times New Roman"/>
                <w:sz w:val="32"/>
                <w:lang w:val="bg-BG"/>
              </w:rPr>
              <w:t>Л. Георгиев</w:t>
            </w:r>
          </w:p>
        </w:tc>
      </w:tr>
      <w:tr w:rsidR="00E65795" w:rsidRPr="00E32B4C" w:rsidTr="00E65795">
        <w:tc>
          <w:tcPr>
            <w:tcW w:w="538" w:type="dxa"/>
          </w:tcPr>
          <w:p w:rsidR="00E65795" w:rsidRPr="00E32B4C" w:rsidRDefault="00E65795" w:rsidP="00956EDB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550" w:type="dxa"/>
          </w:tcPr>
          <w:p w:rsidR="00E65795" w:rsidRPr="002945A6" w:rsidRDefault="00E65795" w:rsidP="00956EDB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956EDB">
              <w:rPr>
                <w:rFonts w:ascii="Times New Roman" w:hAnsi="Times New Roman" w:cs="Times New Roman"/>
                <w:sz w:val="32"/>
                <w:lang w:val="bg-BG"/>
              </w:rPr>
              <w:t>Проект на решение относно</w:t>
            </w:r>
            <w:r>
              <w:rPr>
                <w:rFonts w:ascii="Times New Roman" w:hAnsi="Times New Roman" w:cs="Times New Roman"/>
                <w:sz w:val="32"/>
                <w:lang w:val="bg-BG"/>
              </w:rPr>
              <w:t xml:space="preserve"> </w:t>
            </w:r>
            <w:r w:rsidRPr="00956EDB">
              <w:rPr>
                <w:rFonts w:ascii="Times New Roman" w:hAnsi="Times New Roman" w:cs="Times New Roman"/>
                <w:sz w:val="32"/>
                <w:lang w:val="bg-BG"/>
              </w:rPr>
              <w:t>изчисленията за определяне на мандати на независими кандидати</w:t>
            </w:r>
            <w:r>
              <w:rPr>
                <w:rFonts w:ascii="Times New Roman" w:hAnsi="Times New Roman" w:cs="Times New Roman"/>
                <w:sz w:val="32"/>
                <w:lang w:val="bg-BG"/>
              </w:rPr>
              <w:t xml:space="preserve"> в</w:t>
            </w:r>
            <w:r w:rsidRPr="00956EDB">
              <w:rPr>
                <w:rFonts w:ascii="Times New Roman" w:hAnsi="Times New Roman" w:cs="Times New Roman"/>
                <w:sz w:val="32"/>
                <w:lang w:val="bg-BG"/>
              </w:rPr>
              <w:t xml:space="preserve"> изборите за народни представители на 2 април 2023 г.</w:t>
            </w:r>
          </w:p>
        </w:tc>
        <w:tc>
          <w:tcPr>
            <w:tcW w:w="2268" w:type="dxa"/>
          </w:tcPr>
          <w:p w:rsidR="00E65795" w:rsidRPr="007F0BC1" w:rsidRDefault="00E65795" w:rsidP="00956EDB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956EDB">
              <w:rPr>
                <w:rFonts w:cs="Times New Roman"/>
                <w:sz w:val="32"/>
                <w:lang w:val="bg-BG"/>
              </w:rPr>
              <w:t>Л. Георгиев</w:t>
            </w:r>
          </w:p>
        </w:tc>
      </w:tr>
      <w:tr w:rsidR="00E65795" w:rsidRPr="00E32B4C" w:rsidTr="00E65795">
        <w:tc>
          <w:tcPr>
            <w:tcW w:w="538" w:type="dxa"/>
          </w:tcPr>
          <w:p w:rsidR="00E65795" w:rsidRPr="00E32B4C" w:rsidRDefault="00E65795" w:rsidP="00956EDB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550" w:type="dxa"/>
          </w:tcPr>
          <w:p w:rsidR="00E65795" w:rsidRDefault="00E65795" w:rsidP="00956EDB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2945A6">
              <w:rPr>
                <w:rFonts w:ascii="Times New Roman" w:hAnsi="Times New Roman" w:cs="Times New Roman"/>
                <w:sz w:val="32"/>
                <w:lang w:val="bg-BG"/>
              </w:rPr>
              <w:t>Проект на решение относно</w:t>
            </w:r>
            <w:r>
              <w:rPr>
                <w:rFonts w:ascii="Times New Roman" w:hAnsi="Times New Roman" w:cs="Times New Roman"/>
                <w:sz w:val="32"/>
                <w:lang w:val="bg-BG"/>
              </w:rPr>
              <w:t xml:space="preserve"> </w:t>
            </w:r>
            <w:r w:rsidRPr="007F0BC1">
              <w:rPr>
                <w:rFonts w:ascii="Times New Roman" w:hAnsi="Times New Roman" w:cs="Times New Roman"/>
                <w:sz w:val="32"/>
                <w:lang w:val="bg-BG"/>
              </w:rPr>
              <w:t xml:space="preserve">промяна в състава на ОИК – Ракитово, област Пазарджик </w:t>
            </w:r>
          </w:p>
        </w:tc>
        <w:tc>
          <w:tcPr>
            <w:tcW w:w="2268" w:type="dxa"/>
          </w:tcPr>
          <w:p w:rsidR="00E65795" w:rsidRDefault="00E65795" w:rsidP="00956EDB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7F0BC1">
              <w:rPr>
                <w:rFonts w:cs="Times New Roman"/>
                <w:sz w:val="32"/>
                <w:lang w:val="bg-BG"/>
              </w:rPr>
              <w:t>Цв. Георгиева</w:t>
            </w:r>
          </w:p>
        </w:tc>
      </w:tr>
      <w:tr w:rsidR="00E65795" w:rsidRPr="00E32B4C" w:rsidTr="00E65795">
        <w:tc>
          <w:tcPr>
            <w:tcW w:w="538" w:type="dxa"/>
          </w:tcPr>
          <w:p w:rsidR="00E65795" w:rsidRPr="00E32B4C" w:rsidRDefault="00E65795" w:rsidP="00956EDB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550" w:type="dxa"/>
          </w:tcPr>
          <w:p w:rsidR="00E65795" w:rsidRPr="002945A6" w:rsidRDefault="00E65795" w:rsidP="00956EDB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956EDB">
              <w:rPr>
                <w:rFonts w:ascii="Times New Roman" w:hAnsi="Times New Roman" w:cs="Times New Roman"/>
                <w:sz w:val="32"/>
                <w:lang w:val="bg-BG"/>
              </w:rPr>
              <w:t>Проект на решение относно</w:t>
            </w:r>
            <w:r>
              <w:rPr>
                <w:rFonts w:ascii="Times New Roman" w:hAnsi="Times New Roman" w:cs="Times New Roman"/>
                <w:sz w:val="32"/>
                <w:lang w:val="bg-BG"/>
              </w:rPr>
              <w:t xml:space="preserve"> </w:t>
            </w:r>
            <w:r w:rsidRPr="00956EDB">
              <w:rPr>
                <w:rFonts w:ascii="Times New Roman" w:hAnsi="Times New Roman" w:cs="Times New Roman"/>
                <w:sz w:val="32"/>
                <w:lang w:val="bg-BG"/>
              </w:rPr>
              <w:t>искане за отваряне на запечатано помещение в сградата на общинската администрация на община Видин, в които се съхраняват изборни книжа и материали от произведени избори за народни представители на 2 октомври 2022 г.</w:t>
            </w:r>
          </w:p>
        </w:tc>
        <w:tc>
          <w:tcPr>
            <w:tcW w:w="2268" w:type="dxa"/>
          </w:tcPr>
          <w:p w:rsidR="00E65795" w:rsidRDefault="00E65795" w:rsidP="00956EDB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Кр. Ципов</w:t>
            </w:r>
          </w:p>
          <w:p w:rsidR="00E65795" w:rsidRDefault="00E65795" w:rsidP="00956EDB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</w:p>
        </w:tc>
      </w:tr>
      <w:tr w:rsidR="00E65795" w:rsidRPr="00E32B4C" w:rsidTr="00E65795">
        <w:tc>
          <w:tcPr>
            <w:tcW w:w="538" w:type="dxa"/>
          </w:tcPr>
          <w:p w:rsidR="00E65795" w:rsidRPr="00E32B4C" w:rsidRDefault="00E65795" w:rsidP="00956EDB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550" w:type="dxa"/>
          </w:tcPr>
          <w:p w:rsidR="00E65795" w:rsidRPr="00F3348B" w:rsidRDefault="00E65795" w:rsidP="00956EDB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7F0BC1">
              <w:rPr>
                <w:rFonts w:ascii="Times New Roman" w:hAnsi="Times New Roman" w:cs="Times New Roman"/>
                <w:sz w:val="32"/>
                <w:lang w:val="bg-BG"/>
              </w:rPr>
              <w:t>Проекти на решения относно регистрация на наблюдатели</w:t>
            </w:r>
          </w:p>
        </w:tc>
        <w:tc>
          <w:tcPr>
            <w:tcW w:w="2268" w:type="dxa"/>
          </w:tcPr>
          <w:p w:rsidR="00E65795" w:rsidRDefault="00E65795" w:rsidP="00956EDB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Кр. Ципов</w:t>
            </w:r>
          </w:p>
          <w:p w:rsidR="00E65795" w:rsidRDefault="00E65795" w:rsidP="00956EDB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</w:p>
        </w:tc>
      </w:tr>
      <w:tr w:rsidR="00E65795" w:rsidRPr="00E32B4C" w:rsidTr="00E65795">
        <w:tc>
          <w:tcPr>
            <w:tcW w:w="538" w:type="dxa"/>
          </w:tcPr>
          <w:p w:rsidR="00E65795" w:rsidRPr="00E32B4C" w:rsidRDefault="00E65795" w:rsidP="00956EDB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550" w:type="dxa"/>
          </w:tcPr>
          <w:p w:rsidR="00E65795" w:rsidRDefault="00E65795" w:rsidP="00956EDB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>Медийни пакети</w:t>
            </w:r>
          </w:p>
        </w:tc>
        <w:tc>
          <w:tcPr>
            <w:tcW w:w="2268" w:type="dxa"/>
          </w:tcPr>
          <w:p w:rsidR="00E65795" w:rsidRDefault="00E65795" w:rsidP="00956EDB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Д. Димитров</w:t>
            </w:r>
          </w:p>
        </w:tc>
      </w:tr>
      <w:tr w:rsidR="00E65795" w:rsidRPr="00E32B4C" w:rsidTr="00E65795">
        <w:tc>
          <w:tcPr>
            <w:tcW w:w="538" w:type="dxa"/>
          </w:tcPr>
          <w:p w:rsidR="00E65795" w:rsidRPr="00E32B4C" w:rsidRDefault="00E65795" w:rsidP="00956EDB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550" w:type="dxa"/>
          </w:tcPr>
          <w:p w:rsidR="00E65795" w:rsidRDefault="00E65795" w:rsidP="00956EDB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>Доклади по дела, жалби и сигнали</w:t>
            </w:r>
          </w:p>
        </w:tc>
        <w:tc>
          <w:tcPr>
            <w:tcW w:w="2268" w:type="dxa"/>
          </w:tcPr>
          <w:p w:rsidR="00E65795" w:rsidRDefault="00E65795" w:rsidP="00956EDB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EB78C9">
              <w:rPr>
                <w:rFonts w:cs="Times New Roman"/>
                <w:sz w:val="32"/>
                <w:lang w:val="bg-BG"/>
              </w:rPr>
              <w:t>Р. Матева</w:t>
            </w:r>
          </w:p>
        </w:tc>
      </w:tr>
      <w:tr w:rsidR="00E65795" w:rsidRPr="00E32B4C" w:rsidTr="00E65795">
        <w:tc>
          <w:tcPr>
            <w:tcW w:w="538" w:type="dxa"/>
          </w:tcPr>
          <w:p w:rsidR="00E65795" w:rsidRPr="00E32B4C" w:rsidRDefault="00E65795" w:rsidP="00956EDB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550" w:type="dxa"/>
          </w:tcPr>
          <w:p w:rsidR="00E65795" w:rsidRDefault="00E65795" w:rsidP="00956EDB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>Доклади по административни преписки</w:t>
            </w:r>
          </w:p>
          <w:p w:rsidR="00E65795" w:rsidRDefault="00E65795" w:rsidP="00956EDB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E65795" w:rsidRDefault="00E65795" w:rsidP="00956EDB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E65795" w:rsidRDefault="00E65795" w:rsidP="00956EDB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E65795" w:rsidRDefault="00E65795" w:rsidP="00956EDB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E65795" w:rsidRDefault="00E65795" w:rsidP="00956EDB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</w:tc>
        <w:tc>
          <w:tcPr>
            <w:tcW w:w="2268" w:type="dxa"/>
          </w:tcPr>
          <w:p w:rsidR="00E65795" w:rsidRDefault="00E65795" w:rsidP="00956EDB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820AEE">
              <w:rPr>
                <w:rFonts w:cs="Times New Roman"/>
                <w:sz w:val="32"/>
                <w:lang w:val="bg-BG"/>
              </w:rPr>
              <w:t>Цв. Томов</w:t>
            </w:r>
            <w:r>
              <w:rPr>
                <w:rFonts w:cs="Times New Roman"/>
                <w:sz w:val="32"/>
                <w:lang w:val="bg-BG"/>
              </w:rPr>
              <w:t>,</w:t>
            </w:r>
          </w:p>
          <w:p w:rsidR="00E65795" w:rsidRDefault="00E65795" w:rsidP="00956EDB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Р. Матева,</w:t>
            </w:r>
          </w:p>
          <w:p w:rsidR="00E65795" w:rsidRDefault="00E65795" w:rsidP="00956EDB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2945A6">
              <w:rPr>
                <w:rFonts w:cs="Times New Roman"/>
                <w:sz w:val="32"/>
                <w:lang w:val="bg-BG"/>
              </w:rPr>
              <w:t>Д. Димитров</w:t>
            </w:r>
            <w:r>
              <w:rPr>
                <w:rFonts w:cs="Times New Roman"/>
                <w:sz w:val="32"/>
                <w:lang w:val="bg-BG"/>
              </w:rPr>
              <w:t>,</w:t>
            </w:r>
          </w:p>
          <w:p w:rsidR="00E65795" w:rsidRDefault="00E65795" w:rsidP="00956EDB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Е. Войнов,</w:t>
            </w:r>
          </w:p>
          <w:p w:rsidR="00E65795" w:rsidRDefault="00E65795" w:rsidP="00956EDB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Е. Стоянова,</w:t>
            </w:r>
          </w:p>
          <w:p w:rsidR="00E65795" w:rsidRDefault="00E65795" w:rsidP="00956EDB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С. Солакова</w:t>
            </w:r>
            <w:r w:rsidR="0075156F">
              <w:rPr>
                <w:rFonts w:cs="Times New Roman"/>
                <w:sz w:val="32"/>
                <w:lang w:val="bg-BG"/>
              </w:rPr>
              <w:t>,</w:t>
            </w:r>
          </w:p>
          <w:p w:rsidR="0075156F" w:rsidRDefault="0075156F" w:rsidP="00956EDB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Г</w:t>
            </w:r>
            <w:r w:rsidRPr="0075156F">
              <w:rPr>
                <w:rFonts w:cs="Times New Roman"/>
                <w:sz w:val="32"/>
                <w:lang w:val="bg-BG"/>
              </w:rPr>
              <w:t>. Стоянова</w:t>
            </w:r>
          </w:p>
        </w:tc>
      </w:tr>
      <w:tr w:rsidR="00136FB9" w:rsidRPr="00E32B4C" w:rsidTr="00E65795">
        <w:tc>
          <w:tcPr>
            <w:tcW w:w="538" w:type="dxa"/>
          </w:tcPr>
          <w:p w:rsidR="00136FB9" w:rsidRPr="00E32B4C" w:rsidRDefault="00136FB9" w:rsidP="00956EDB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550" w:type="dxa"/>
          </w:tcPr>
          <w:p w:rsidR="00136FB9" w:rsidRDefault="00136FB9" w:rsidP="00956EDB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136FB9">
              <w:rPr>
                <w:rFonts w:ascii="Times New Roman" w:hAnsi="Times New Roman" w:cs="Times New Roman"/>
                <w:sz w:val="32"/>
                <w:lang w:val="bg-BG"/>
              </w:rPr>
              <w:t>Проект на решение относно</w:t>
            </w:r>
            <w:r w:rsidRPr="00136FB9">
              <w:rPr>
                <w:rFonts w:ascii="Times New Roman" w:eastAsia="Calibri" w:hAnsi="Times New Roman" w:cs="Times New Roman"/>
                <w:sz w:val="26"/>
                <w:szCs w:val="26"/>
                <w:lang w:val="bg-BG"/>
              </w:rPr>
              <w:t xml:space="preserve"> </w:t>
            </w:r>
            <w:r w:rsidRPr="00136FB9">
              <w:rPr>
                <w:rFonts w:ascii="Times New Roman" w:hAnsi="Times New Roman" w:cs="Times New Roman"/>
                <w:sz w:val="32"/>
                <w:lang w:val="bg-BG"/>
              </w:rPr>
              <w:t>поправка на техническа грешка в Решение № 1768-НС от 15 март 2023 г.</w:t>
            </w:r>
          </w:p>
        </w:tc>
        <w:tc>
          <w:tcPr>
            <w:tcW w:w="2268" w:type="dxa"/>
          </w:tcPr>
          <w:p w:rsidR="00136FB9" w:rsidRPr="00820AEE" w:rsidRDefault="00136FB9" w:rsidP="00956EDB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136FB9">
              <w:rPr>
                <w:rFonts w:cs="Times New Roman"/>
                <w:sz w:val="32"/>
                <w:lang w:val="bg-BG"/>
              </w:rPr>
              <w:t>Цв. Георгиева</w:t>
            </w:r>
          </w:p>
        </w:tc>
      </w:tr>
      <w:tr w:rsidR="00136FB9" w:rsidRPr="00E32B4C" w:rsidTr="00E65795">
        <w:tc>
          <w:tcPr>
            <w:tcW w:w="538" w:type="dxa"/>
          </w:tcPr>
          <w:p w:rsidR="00136FB9" w:rsidRPr="00E32B4C" w:rsidRDefault="00136FB9" w:rsidP="00956EDB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550" w:type="dxa"/>
          </w:tcPr>
          <w:p w:rsidR="00136FB9" w:rsidRDefault="00136FB9" w:rsidP="00956EDB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136FB9">
              <w:rPr>
                <w:rFonts w:ascii="Times New Roman" w:hAnsi="Times New Roman" w:cs="Times New Roman"/>
                <w:sz w:val="32"/>
                <w:lang w:val="bg-BG"/>
              </w:rPr>
              <w:t>Проект на решение относно</w:t>
            </w:r>
            <w:r>
              <w:rPr>
                <w:rFonts w:ascii="Times New Roman" w:hAnsi="Times New Roman" w:cs="Times New Roman"/>
                <w:sz w:val="32"/>
                <w:lang w:val="bg-BG"/>
              </w:rPr>
              <w:t xml:space="preserve"> </w:t>
            </w:r>
            <w:r w:rsidRPr="00136FB9">
              <w:rPr>
                <w:rFonts w:ascii="Times New Roman" w:hAnsi="Times New Roman" w:cs="Times New Roman"/>
                <w:sz w:val="32"/>
                <w:lang w:val="bg-BG"/>
              </w:rPr>
              <w:t>назначаване съставите на секционните избирателни комисии на територията на община Сатовча, област Благоевград</w:t>
            </w:r>
            <w:bookmarkStart w:id="0" w:name="_GoBack"/>
            <w:bookmarkEnd w:id="0"/>
          </w:p>
        </w:tc>
        <w:tc>
          <w:tcPr>
            <w:tcW w:w="2268" w:type="dxa"/>
          </w:tcPr>
          <w:p w:rsidR="00136FB9" w:rsidRPr="00820AEE" w:rsidRDefault="00136FB9" w:rsidP="00956EDB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Е. Чаушев</w:t>
            </w:r>
          </w:p>
        </w:tc>
      </w:tr>
    </w:tbl>
    <w:p w:rsidR="005677A0" w:rsidRPr="00C117B9" w:rsidRDefault="005677A0" w:rsidP="007B3A93">
      <w:pPr>
        <w:pStyle w:val="a3"/>
        <w:spacing w:after="0"/>
        <w:ind w:left="-284" w:right="-307" w:firstLine="0"/>
        <w:jc w:val="left"/>
        <w:rPr>
          <w:sz w:val="32"/>
          <w:lang w:val="bg-BG"/>
        </w:rPr>
      </w:pPr>
    </w:p>
    <w:sectPr w:rsidR="005677A0" w:rsidRPr="00C117B9" w:rsidSect="00836E0D">
      <w:pgSz w:w="11906" w:h="16838" w:code="9"/>
      <w:pgMar w:top="720" w:right="720" w:bottom="720" w:left="720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72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14534"/>
    <w:rsid w:val="000145BC"/>
    <w:rsid w:val="000148CF"/>
    <w:rsid w:val="00017ED1"/>
    <w:rsid w:val="00025F51"/>
    <w:rsid w:val="00034FB6"/>
    <w:rsid w:val="00036B34"/>
    <w:rsid w:val="00040B3E"/>
    <w:rsid w:val="00042DFD"/>
    <w:rsid w:val="00051F75"/>
    <w:rsid w:val="000629EB"/>
    <w:rsid w:val="000733CB"/>
    <w:rsid w:val="00074FDE"/>
    <w:rsid w:val="00077685"/>
    <w:rsid w:val="0008336A"/>
    <w:rsid w:val="00085C9F"/>
    <w:rsid w:val="00097CEB"/>
    <w:rsid w:val="000B46D2"/>
    <w:rsid w:val="000C030B"/>
    <w:rsid w:val="000C46E3"/>
    <w:rsid w:val="000C63DE"/>
    <w:rsid w:val="000D00BD"/>
    <w:rsid w:val="000D67DF"/>
    <w:rsid w:val="000D7E83"/>
    <w:rsid w:val="000E0030"/>
    <w:rsid w:val="000E0DA6"/>
    <w:rsid w:val="000E38D2"/>
    <w:rsid w:val="000E3D78"/>
    <w:rsid w:val="000E5898"/>
    <w:rsid w:val="000F7DB2"/>
    <w:rsid w:val="00111508"/>
    <w:rsid w:val="0011395A"/>
    <w:rsid w:val="00114331"/>
    <w:rsid w:val="00123591"/>
    <w:rsid w:val="00136979"/>
    <w:rsid w:val="00136FB9"/>
    <w:rsid w:val="001408A8"/>
    <w:rsid w:val="001447EB"/>
    <w:rsid w:val="00144987"/>
    <w:rsid w:val="0014566F"/>
    <w:rsid w:val="00150035"/>
    <w:rsid w:val="001523BC"/>
    <w:rsid w:val="00154A6B"/>
    <w:rsid w:val="0015544F"/>
    <w:rsid w:val="001554D3"/>
    <w:rsid w:val="001664A5"/>
    <w:rsid w:val="00173758"/>
    <w:rsid w:val="00182527"/>
    <w:rsid w:val="00187E53"/>
    <w:rsid w:val="0019078D"/>
    <w:rsid w:val="001936F2"/>
    <w:rsid w:val="001C04A4"/>
    <w:rsid w:val="001C29E8"/>
    <w:rsid w:val="001C38B8"/>
    <w:rsid w:val="001D17EF"/>
    <w:rsid w:val="001D6E16"/>
    <w:rsid w:val="001E35F7"/>
    <w:rsid w:val="001F3350"/>
    <w:rsid w:val="00202680"/>
    <w:rsid w:val="00202F5B"/>
    <w:rsid w:val="002120D5"/>
    <w:rsid w:val="00221D3F"/>
    <w:rsid w:val="00222F77"/>
    <w:rsid w:val="00223B0B"/>
    <w:rsid w:val="00224411"/>
    <w:rsid w:val="002335FA"/>
    <w:rsid w:val="0024258C"/>
    <w:rsid w:val="00245EE1"/>
    <w:rsid w:val="00250141"/>
    <w:rsid w:val="002533ED"/>
    <w:rsid w:val="00254EF0"/>
    <w:rsid w:val="002564FA"/>
    <w:rsid w:val="002573EC"/>
    <w:rsid w:val="002606D8"/>
    <w:rsid w:val="00270A47"/>
    <w:rsid w:val="0027374A"/>
    <w:rsid w:val="002771A7"/>
    <w:rsid w:val="00282907"/>
    <w:rsid w:val="00282F20"/>
    <w:rsid w:val="00290AD3"/>
    <w:rsid w:val="00293C5E"/>
    <w:rsid w:val="002945A6"/>
    <w:rsid w:val="002C1918"/>
    <w:rsid w:val="002C2E54"/>
    <w:rsid w:val="002D0F98"/>
    <w:rsid w:val="002D5318"/>
    <w:rsid w:val="002D5637"/>
    <w:rsid w:val="002F2841"/>
    <w:rsid w:val="002F32AC"/>
    <w:rsid w:val="002F358B"/>
    <w:rsid w:val="002F4F13"/>
    <w:rsid w:val="002F698E"/>
    <w:rsid w:val="002F73F3"/>
    <w:rsid w:val="0030379F"/>
    <w:rsid w:val="003041D7"/>
    <w:rsid w:val="0030509D"/>
    <w:rsid w:val="00313410"/>
    <w:rsid w:val="003164D3"/>
    <w:rsid w:val="00317FE3"/>
    <w:rsid w:val="00322F9B"/>
    <w:rsid w:val="00324309"/>
    <w:rsid w:val="00324D07"/>
    <w:rsid w:val="00333255"/>
    <w:rsid w:val="00335673"/>
    <w:rsid w:val="00336033"/>
    <w:rsid w:val="00341635"/>
    <w:rsid w:val="00342E9B"/>
    <w:rsid w:val="0034726E"/>
    <w:rsid w:val="003503CA"/>
    <w:rsid w:val="003505F9"/>
    <w:rsid w:val="00375A34"/>
    <w:rsid w:val="00382CE9"/>
    <w:rsid w:val="003838D1"/>
    <w:rsid w:val="003845BF"/>
    <w:rsid w:val="00384EC0"/>
    <w:rsid w:val="0038735F"/>
    <w:rsid w:val="00390295"/>
    <w:rsid w:val="003919CB"/>
    <w:rsid w:val="00391B72"/>
    <w:rsid w:val="00392D48"/>
    <w:rsid w:val="00393E2A"/>
    <w:rsid w:val="00397CB7"/>
    <w:rsid w:val="003A5B6F"/>
    <w:rsid w:val="003B6598"/>
    <w:rsid w:val="003C12A1"/>
    <w:rsid w:val="003C170E"/>
    <w:rsid w:val="003C1F31"/>
    <w:rsid w:val="003C5D06"/>
    <w:rsid w:val="003C7529"/>
    <w:rsid w:val="003D0447"/>
    <w:rsid w:val="003D092A"/>
    <w:rsid w:val="003D4EF8"/>
    <w:rsid w:val="003D793D"/>
    <w:rsid w:val="003E10EE"/>
    <w:rsid w:val="003E30BE"/>
    <w:rsid w:val="003E746C"/>
    <w:rsid w:val="003F19AE"/>
    <w:rsid w:val="003F3A4E"/>
    <w:rsid w:val="00402F86"/>
    <w:rsid w:val="004140EE"/>
    <w:rsid w:val="004247E4"/>
    <w:rsid w:val="00426B32"/>
    <w:rsid w:val="0044026F"/>
    <w:rsid w:val="004405A8"/>
    <w:rsid w:val="00441F6F"/>
    <w:rsid w:val="0045037D"/>
    <w:rsid w:val="004504C2"/>
    <w:rsid w:val="00450AE1"/>
    <w:rsid w:val="0045508F"/>
    <w:rsid w:val="00461474"/>
    <w:rsid w:val="00466950"/>
    <w:rsid w:val="004764E8"/>
    <w:rsid w:val="004805C1"/>
    <w:rsid w:val="00482E97"/>
    <w:rsid w:val="00490105"/>
    <w:rsid w:val="0049330D"/>
    <w:rsid w:val="004966E9"/>
    <w:rsid w:val="004A083C"/>
    <w:rsid w:val="004A148E"/>
    <w:rsid w:val="004C233D"/>
    <w:rsid w:val="004C236B"/>
    <w:rsid w:val="004C3B3D"/>
    <w:rsid w:val="004C3DD5"/>
    <w:rsid w:val="004C6B9C"/>
    <w:rsid w:val="004D28DF"/>
    <w:rsid w:val="004D6E75"/>
    <w:rsid w:val="004D7556"/>
    <w:rsid w:val="004D7BFF"/>
    <w:rsid w:val="004E0914"/>
    <w:rsid w:val="004E2011"/>
    <w:rsid w:val="004F5556"/>
    <w:rsid w:val="004F55A8"/>
    <w:rsid w:val="004F7CC0"/>
    <w:rsid w:val="0050243A"/>
    <w:rsid w:val="005027A0"/>
    <w:rsid w:val="00506625"/>
    <w:rsid w:val="00506CF3"/>
    <w:rsid w:val="00511431"/>
    <w:rsid w:val="00513AC6"/>
    <w:rsid w:val="005149CB"/>
    <w:rsid w:val="005217E3"/>
    <w:rsid w:val="00525866"/>
    <w:rsid w:val="005268F1"/>
    <w:rsid w:val="00527486"/>
    <w:rsid w:val="00530809"/>
    <w:rsid w:val="00531011"/>
    <w:rsid w:val="00531852"/>
    <w:rsid w:val="0053518B"/>
    <w:rsid w:val="00535C4E"/>
    <w:rsid w:val="0054362C"/>
    <w:rsid w:val="0055543D"/>
    <w:rsid w:val="00556CF4"/>
    <w:rsid w:val="00561AE1"/>
    <w:rsid w:val="005642EC"/>
    <w:rsid w:val="00564FDF"/>
    <w:rsid w:val="00565B1D"/>
    <w:rsid w:val="005677A0"/>
    <w:rsid w:val="00572083"/>
    <w:rsid w:val="00586240"/>
    <w:rsid w:val="0059080F"/>
    <w:rsid w:val="00590AD0"/>
    <w:rsid w:val="005941E3"/>
    <w:rsid w:val="00595249"/>
    <w:rsid w:val="005963DC"/>
    <w:rsid w:val="005A038A"/>
    <w:rsid w:val="005A1CC1"/>
    <w:rsid w:val="005A5706"/>
    <w:rsid w:val="005B2B00"/>
    <w:rsid w:val="005B3E26"/>
    <w:rsid w:val="005B4EAD"/>
    <w:rsid w:val="005C5511"/>
    <w:rsid w:val="005C5C96"/>
    <w:rsid w:val="005D0168"/>
    <w:rsid w:val="005D01B2"/>
    <w:rsid w:val="005D0635"/>
    <w:rsid w:val="005D2781"/>
    <w:rsid w:val="005D5156"/>
    <w:rsid w:val="005E3A69"/>
    <w:rsid w:val="005E5FE6"/>
    <w:rsid w:val="005F5998"/>
    <w:rsid w:val="005F6B0A"/>
    <w:rsid w:val="00602282"/>
    <w:rsid w:val="00607B72"/>
    <w:rsid w:val="0061583A"/>
    <w:rsid w:val="006305BB"/>
    <w:rsid w:val="00632DF0"/>
    <w:rsid w:val="006377A7"/>
    <w:rsid w:val="00661A0D"/>
    <w:rsid w:val="00661BAB"/>
    <w:rsid w:val="00663A8E"/>
    <w:rsid w:val="00672B5C"/>
    <w:rsid w:val="00675EB0"/>
    <w:rsid w:val="006802DE"/>
    <w:rsid w:val="006835EE"/>
    <w:rsid w:val="00685C84"/>
    <w:rsid w:val="00686E28"/>
    <w:rsid w:val="006A278F"/>
    <w:rsid w:val="006A2BC3"/>
    <w:rsid w:val="006A396E"/>
    <w:rsid w:val="006C076C"/>
    <w:rsid w:val="006D201E"/>
    <w:rsid w:val="006D27FC"/>
    <w:rsid w:val="006E3629"/>
    <w:rsid w:val="006F3C4E"/>
    <w:rsid w:val="006F3E87"/>
    <w:rsid w:val="006F53FF"/>
    <w:rsid w:val="00724A16"/>
    <w:rsid w:val="007276FB"/>
    <w:rsid w:val="00733358"/>
    <w:rsid w:val="007353E2"/>
    <w:rsid w:val="007355B4"/>
    <w:rsid w:val="00737019"/>
    <w:rsid w:val="00740698"/>
    <w:rsid w:val="00742F1D"/>
    <w:rsid w:val="007456B9"/>
    <w:rsid w:val="0075156F"/>
    <w:rsid w:val="007535AF"/>
    <w:rsid w:val="0075613A"/>
    <w:rsid w:val="007659CE"/>
    <w:rsid w:val="00766801"/>
    <w:rsid w:val="00781F2E"/>
    <w:rsid w:val="007829D1"/>
    <w:rsid w:val="00790E5D"/>
    <w:rsid w:val="007A042B"/>
    <w:rsid w:val="007A2CBB"/>
    <w:rsid w:val="007A67F7"/>
    <w:rsid w:val="007B0A37"/>
    <w:rsid w:val="007B1C77"/>
    <w:rsid w:val="007B3A93"/>
    <w:rsid w:val="007C4313"/>
    <w:rsid w:val="007D20B5"/>
    <w:rsid w:val="007D2821"/>
    <w:rsid w:val="007D41F6"/>
    <w:rsid w:val="007F0BC1"/>
    <w:rsid w:val="007F165B"/>
    <w:rsid w:val="007F24DF"/>
    <w:rsid w:val="007F3159"/>
    <w:rsid w:val="007F4858"/>
    <w:rsid w:val="008041BC"/>
    <w:rsid w:val="008050D6"/>
    <w:rsid w:val="0082015E"/>
    <w:rsid w:val="00820AEE"/>
    <w:rsid w:val="00826B29"/>
    <w:rsid w:val="00836E0D"/>
    <w:rsid w:val="008409FA"/>
    <w:rsid w:val="00842C94"/>
    <w:rsid w:val="0084655E"/>
    <w:rsid w:val="00850330"/>
    <w:rsid w:val="00854394"/>
    <w:rsid w:val="008613B9"/>
    <w:rsid w:val="00863C78"/>
    <w:rsid w:val="008669A8"/>
    <w:rsid w:val="00870978"/>
    <w:rsid w:val="00875823"/>
    <w:rsid w:val="008807B3"/>
    <w:rsid w:val="0088085F"/>
    <w:rsid w:val="00882174"/>
    <w:rsid w:val="00882BF8"/>
    <w:rsid w:val="0088600E"/>
    <w:rsid w:val="0088676D"/>
    <w:rsid w:val="008872F3"/>
    <w:rsid w:val="008A6AC7"/>
    <w:rsid w:val="008A71C0"/>
    <w:rsid w:val="008B235D"/>
    <w:rsid w:val="008D740D"/>
    <w:rsid w:val="008F7759"/>
    <w:rsid w:val="00900DEC"/>
    <w:rsid w:val="009047E5"/>
    <w:rsid w:val="009113E1"/>
    <w:rsid w:val="00911989"/>
    <w:rsid w:val="00914FE8"/>
    <w:rsid w:val="00924C0F"/>
    <w:rsid w:val="00930DA2"/>
    <w:rsid w:val="00937BCD"/>
    <w:rsid w:val="009410A1"/>
    <w:rsid w:val="00942023"/>
    <w:rsid w:val="009453C7"/>
    <w:rsid w:val="009533B8"/>
    <w:rsid w:val="00953C87"/>
    <w:rsid w:val="00956EDB"/>
    <w:rsid w:val="00960E90"/>
    <w:rsid w:val="00967771"/>
    <w:rsid w:val="00967D81"/>
    <w:rsid w:val="00971E1D"/>
    <w:rsid w:val="00974C06"/>
    <w:rsid w:val="009807E3"/>
    <w:rsid w:val="00981510"/>
    <w:rsid w:val="0098178C"/>
    <w:rsid w:val="00993F7C"/>
    <w:rsid w:val="009A56D7"/>
    <w:rsid w:val="009A59CD"/>
    <w:rsid w:val="009B1E56"/>
    <w:rsid w:val="009B3B96"/>
    <w:rsid w:val="009B3BE9"/>
    <w:rsid w:val="009C084C"/>
    <w:rsid w:val="009C572B"/>
    <w:rsid w:val="009C7723"/>
    <w:rsid w:val="009D161C"/>
    <w:rsid w:val="009D4E5C"/>
    <w:rsid w:val="009F40BE"/>
    <w:rsid w:val="00A0063A"/>
    <w:rsid w:val="00A026FC"/>
    <w:rsid w:val="00A02C90"/>
    <w:rsid w:val="00A074A3"/>
    <w:rsid w:val="00A14D57"/>
    <w:rsid w:val="00A35D68"/>
    <w:rsid w:val="00A472CC"/>
    <w:rsid w:val="00A507FF"/>
    <w:rsid w:val="00A51866"/>
    <w:rsid w:val="00A60537"/>
    <w:rsid w:val="00A6732A"/>
    <w:rsid w:val="00A76D8F"/>
    <w:rsid w:val="00A81D89"/>
    <w:rsid w:val="00A9067C"/>
    <w:rsid w:val="00A90EC0"/>
    <w:rsid w:val="00A9194B"/>
    <w:rsid w:val="00A926ED"/>
    <w:rsid w:val="00A93690"/>
    <w:rsid w:val="00A95E72"/>
    <w:rsid w:val="00AA49B8"/>
    <w:rsid w:val="00AC1F7B"/>
    <w:rsid w:val="00AC2707"/>
    <w:rsid w:val="00AC2B1C"/>
    <w:rsid w:val="00AC61A9"/>
    <w:rsid w:val="00AD497E"/>
    <w:rsid w:val="00AD5094"/>
    <w:rsid w:val="00AD6DDD"/>
    <w:rsid w:val="00AD702D"/>
    <w:rsid w:val="00AD776F"/>
    <w:rsid w:val="00AE6099"/>
    <w:rsid w:val="00AE6955"/>
    <w:rsid w:val="00AF39B7"/>
    <w:rsid w:val="00AF4E25"/>
    <w:rsid w:val="00AF6D53"/>
    <w:rsid w:val="00B024D5"/>
    <w:rsid w:val="00B02EDE"/>
    <w:rsid w:val="00B03373"/>
    <w:rsid w:val="00B07159"/>
    <w:rsid w:val="00B07311"/>
    <w:rsid w:val="00B11877"/>
    <w:rsid w:val="00B15C14"/>
    <w:rsid w:val="00B177B2"/>
    <w:rsid w:val="00B20B64"/>
    <w:rsid w:val="00B2153D"/>
    <w:rsid w:val="00B22200"/>
    <w:rsid w:val="00B2474D"/>
    <w:rsid w:val="00B250AE"/>
    <w:rsid w:val="00B260ED"/>
    <w:rsid w:val="00B27BD3"/>
    <w:rsid w:val="00B307A4"/>
    <w:rsid w:val="00B30B1D"/>
    <w:rsid w:val="00B344C3"/>
    <w:rsid w:val="00B40512"/>
    <w:rsid w:val="00B4156B"/>
    <w:rsid w:val="00B54BA4"/>
    <w:rsid w:val="00B675C6"/>
    <w:rsid w:val="00B71856"/>
    <w:rsid w:val="00B7220F"/>
    <w:rsid w:val="00B76D91"/>
    <w:rsid w:val="00B77B5F"/>
    <w:rsid w:val="00B852FC"/>
    <w:rsid w:val="00B87323"/>
    <w:rsid w:val="00B93363"/>
    <w:rsid w:val="00BB4D93"/>
    <w:rsid w:val="00BD233B"/>
    <w:rsid w:val="00BD5883"/>
    <w:rsid w:val="00BD6C8D"/>
    <w:rsid w:val="00BF199D"/>
    <w:rsid w:val="00BF6E86"/>
    <w:rsid w:val="00BF7A60"/>
    <w:rsid w:val="00C015EC"/>
    <w:rsid w:val="00C02779"/>
    <w:rsid w:val="00C075FF"/>
    <w:rsid w:val="00C117B9"/>
    <w:rsid w:val="00C11EA6"/>
    <w:rsid w:val="00C201C9"/>
    <w:rsid w:val="00C26838"/>
    <w:rsid w:val="00C40B0A"/>
    <w:rsid w:val="00C435C9"/>
    <w:rsid w:val="00C56E4C"/>
    <w:rsid w:val="00C625F4"/>
    <w:rsid w:val="00C62EA8"/>
    <w:rsid w:val="00C6629B"/>
    <w:rsid w:val="00C677A1"/>
    <w:rsid w:val="00C704D5"/>
    <w:rsid w:val="00C760BF"/>
    <w:rsid w:val="00C81539"/>
    <w:rsid w:val="00C865DE"/>
    <w:rsid w:val="00C90E57"/>
    <w:rsid w:val="00C91DAB"/>
    <w:rsid w:val="00CB3AF0"/>
    <w:rsid w:val="00CB56B0"/>
    <w:rsid w:val="00CD4E21"/>
    <w:rsid w:val="00CD56E0"/>
    <w:rsid w:val="00CD631D"/>
    <w:rsid w:val="00CD7708"/>
    <w:rsid w:val="00CE44F1"/>
    <w:rsid w:val="00CF3763"/>
    <w:rsid w:val="00CF4A19"/>
    <w:rsid w:val="00CF4CE6"/>
    <w:rsid w:val="00CF66E1"/>
    <w:rsid w:val="00CF77FD"/>
    <w:rsid w:val="00D03744"/>
    <w:rsid w:val="00D0558E"/>
    <w:rsid w:val="00D0760F"/>
    <w:rsid w:val="00D1308E"/>
    <w:rsid w:val="00D13181"/>
    <w:rsid w:val="00D14889"/>
    <w:rsid w:val="00D14F89"/>
    <w:rsid w:val="00D205C6"/>
    <w:rsid w:val="00D22709"/>
    <w:rsid w:val="00D3515B"/>
    <w:rsid w:val="00D36E1C"/>
    <w:rsid w:val="00D42B68"/>
    <w:rsid w:val="00D47E09"/>
    <w:rsid w:val="00D47EC5"/>
    <w:rsid w:val="00D536CC"/>
    <w:rsid w:val="00D55392"/>
    <w:rsid w:val="00D9151B"/>
    <w:rsid w:val="00D97753"/>
    <w:rsid w:val="00DA51F4"/>
    <w:rsid w:val="00DA7A83"/>
    <w:rsid w:val="00DC51BC"/>
    <w:rsid w:val="00DD579F"/>
    <w:rsid w:val="00DD589F"/>
    <w:rsid w:val="00DE5A17"/>
    <w:rsid w:val="00DF1058"/>
    <w:rsid w:val="00DF36A5"/>
    <w:rsid w:val="00DF5591"/>
    <w:rsid w:val="00DF5C47"/>
    <w:rsid w:val="00E012AD"/>
    <w:rsid w:val="00E03790"/>
    <w:rsid w:val="00E04EC0"/>
    <w:rsid w:val="00E0542B"/>
    <w:rsid w:val="00E11985"/>
    <w:rsid w:val="00E12630"/>
    <w:rsid w:val="00E12CC8"/>
    <w:rsid w:val="00E20F2F"/>
    <w:rsid w:val="00E26747"/>
    <w:rsid w:val="00E32B4C"/>
    <w:rsid w:val="00E34142"/>
    <w:rsid w:val="00E37271"/>
    <w:rsid w:val="00E40EB2"/>
    <w:rsid w:val="00E42808"/>
    <w:rsid w:val="00E44743"/>
    <w:rsid w:val="00E55B71"/>
    <w:rsid w:val="00E57E95"/>
    <w:rsid w:val="00E62BC1"/>
    <w:rsid w:val="00E62F52"/>
    <w:rsid w:val="00E65795"/>
    <w:rsid w:val="00E70F6C"/>
    <w:rsid w:val="00E72D95"/>
    <w:rsid w:val="00E85FF4"/>
    <w:rsid w:val="00E912C0"/>
    <w:rsid w:val="00E923DA"/>
    <w:rsid w:val="00EA5F61"/>
    <w:rsid w:val="00EB0608"/>
    <w:rsid w:val="00EB368E"/>
    <w:rsid w:val="00EB4517"/>
    <w:rsid w:val="00EB6311"/>
    <w:rsid w:val="00EB78C9"/>
    <w:rsid w:val="00EC2DAB"/>
    <w:rsid w:val="00EC481D"/>
    <w:rsid w:val="00ED430F"/>
    <w:rsid w:val="00EE410B"/>
    <w:rsid w:val="00EE4190"/>
    <w:rsid w:val="00F045CF"/>
    <w:rsid w:val="00F14CBF"/>
    <w:rsid w:val="00F31EE0"/>
    <w:rsid w:val="00F3348B"/>
    <w:rsid w:val="00F334BB"/>
    <w:rsid w:val="00F36330"/>
    <w:rsid w:val="00F36BAB"/>
    <w:rsid w:val="00F40B95"/>
    <w:rsid w:val="00F44E7E"/>
    <w:rsid w:val="00F56F16"/>
    <w:rsid w:val="00F67C9C"/>
    <w:rsid w:val="00F738CA"/>
    <w:rsid w:val="00F76105"/>
    <w:rsid w:val="00F8326B"/>
    <w:rsid w:val="00F83513"/>
    <w:rsid w:val="00F85273"/>
    <w:rsid w:val="00F9258F"/>
    <w:rsid w:val="00F935F8"/>
    <w:rsid w:val="00F97B66"/>
    <w:rsid w:val="00FA5AC7"/>
    <w:rsid w:val="00FB2A52"/>
    <w:rsid w:val="00FB44D4"/>
    <w:rsid w:val="00FC1B11"/>
    <w:rsid w:val="00FC524A"/>
    <w:rsid w:val="00FC6B4B"/>
    <w:rsid w:val="00FD3CD8"/>
    <w:rsid w:val="00FE3D05"/>
    <w:rsid w:val="00FE578E"/>
    <w:rsid w:val="00FE617C"/>
    <w:rsid w:val="00FF4D75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4C416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C9F8F2-30CA-4C58-9181-2CBAF71CE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2</cp:revision>
  <cp:lastPrinted>2023-03-16T09:00:00Z</cp:lastPrinted>
  <dcterms:created xsi:type="dcterms:W3CDTF">2023-03-16T14:11:00Z</dcterms:created>
  <dcterms:modified xsi:type="dcterms:W3CDTF">2023-03-16T14:11:00Z</dcterms:modified>
</cp:coreProperties>
</file>