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BB3" w:rsidRDefault="006C2682">
      <w:pPr>
        <w:rPr>
          <w:b/>
        </w:rPr>
      </w:pPr>
      <w:r>
        <w:rPr>
          <w:b/>
        </w:rPr>
        <w:t>СПИСЪК</w:t>
      </w:r>
    </w:p>
    <w:p w:rsidR="006C2682" w:rsidRDefault="006C2682">
      <w:pPr>
        <w:rPr>
          <w:b/>
        </w:rPr>
      </w:pPr>
      <w:r>
        <w:rPr>
          <w:b/>
        </w:rPr>
        <w:t>на избирателните секции с машинно гласуване</w:t>
      </w:r>
      <w:r w:rsidR="00E67FB7">
        <w:rPr>
          <w:b/>
        </w:rPr>
        <w:t xml:space="preserve"> за изборите</w:t>
      </w:r>
      <w:r w:rsidR="002D196C">
        <w:rPr>
          <w:b/>
        </w:rPr>
        <w:t xml:space="preserve"> на 09.10.2022 г.</w:t>
      </w:r>
    </w:p>
    <w:p w:rsidR="006C2682" w:rsidRPr="002F5591" w:rsidRDefault="006C2682">
      <w:pPr>
        <w:rPr>
          <w:b/>
          <w:sz w:val="16"/>
          <w:szCs w:val="16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192"/>
        <w:gridCol w:w="1530"/>
        <w:gridCol w:w="1170"/>
        <w:gridCol w:w="8440"/>
        <w:gridCol w:w="1276"/>
      </w:tblGrid>
      <w:tr w:rsidR="00E67FB7" w:rsidTr="00E67FB7">
        <w:trPr>
          <w:tblHeader/>
        </w:trPr>
        <w:tc>
          <w:tcPr>
            <w:tcW w:w="1526" w:type="dxa"/>
          </w:tcPr>
          <w:p w:rsidR="00E67FB7" w:rsidRDefault="00E67FB7">
            <w:pPr>
              <w:rPr>
                <w:b/>
              </w:rPr>
            </w:pPr>
            <w:r>
              <w:rPr>
                <w:b/>
              </w:rPr>
              <w:t>№ на избират. секция</w:t>
            </w:r>
          </w:p>
        </w:tc>
        <w:tc>
          <w:tcPr>
            <w:tcW w:w="1192" w:type="dxa"/>
          </w:tcPr>
          <w:p w:rsidR="00E67FB7" w:rsidRDefault="00E67FB7">
            <w:pPr>
              <w:rPr>
                <w:b/>
              </w:rPr>
            </w:pPr>
            <w:r>
              <w:rPr>
                <w:b/>
              </w:rPr>
              <w:t>Област</w:t>
            </w:r>
          </w:p>
        </w:tc>
        <w:tc>
          <w:tcPr>
            <w:tcW w:w="1530" w:type="dxa"/>
          </w:tcPr>
          <w:p w:rsidR="00E67FB7" w:rsidRDefault="00E67FB7">
            <w:pPr>
              <w:rPr>
                <w:b/>
              </w:rPr>
            </w:pPr>
            <w:r>
              <w:rPr>
                <w:b/>
              </w:rPr>
              <w:t>Община</w:t>
            </w:r>
          </w:p>
        </w:tc>
        <w:tc>
          <w:tcPr>
            <w:tcW w:w="1170" w:type="dxa"/>
          </w:tcPr>
          <w:p w:rsidR="00E67FB7" w:rsidRDefault="00E67FB7">
            <w:pPr>
              <w:rPr>
                <w:b/>
              </w:rPr>
            </w:pPr>
            <w:r>
              <w:rPr>
                <w:b/>
              </w:rPr>
              <w:t>Код</w:t>
            </w:r>
          </w:p>
          <w:p w:rsidR="00E67FB7" w:rsidRDefault="00E67FB7" w:rsidP="006C0382">
            <w:pPr>
              <w:ind w:left="-108" w:right="-108"/>
              <w:rPr>
                <w:b/>
              </w:rPr>
            </w:pPr>
            <w:r>
              <w:rPr>
                <w:b/>
              </w:rPr>
              <w:t>ЕКАТТЕ</w:t>
            </w:r>
          </w:p>
        </w:tc>
        <w:tc>
          <w:tcPr>
            <w:tcW w:w="8440" w:type="dxa"/>
          </w:tcPr>
          <w:p w:rsidR="00E67FB7" w:rsidRDefault="00E67FB7">
            <w:pPr>
              <w:rPr>
                <w:b/>
              </w:rPr>
            </w:pPr>
            <w:r>
              <w:rPr>
                <w:b/>
              </w:rPr>
              <w:t>Адрес на и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збирателната секция</w:t>
            </w:r>
          </w:p>
        </w:tc>
        <w:tc>
          <w:tcPr>
            <w:tcW w:w="1276" w:type="dxa"/>
          </w:tcPr>
          <w:p w:rsidR="00E67FB7" w:rsidRDefault="00E67FB7" w:rsidP="00590756">
            <w:pPr>
              <w:ind w:left="-108" w:right="-108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Брой СУЕМГ</w:t>
            </w:r>
          </w:p>
        </w:tc>
      </w:tr>
      <w:tr w:rsidR="00E67FB7" w:rsidTr="00E67FB7">
        <w:trPr>
          <w:tblHeader/>
        </w:trPr>
        <w:tc>
          <w:tcPr>
            <w:tcW w:w="1526" w:type="dxa"/>
          </w:tcPr>
          <w:p w:rsidR="00E67FB7" w:rsidRPr="006C2682" w:rsidRDefault="00E67FB7" w:rsidP="002D196C">
            <w:pPr>
              <w:jc w:val="left"/>
            </w:pPr>
            <w:r>
              <w:t>030900001</w:t>
            </w:r>
          </w:p>
        </w:tc>
        <w:tc>
          <w:tcPr>
            <w:tcW w:w="1192" w:type="dxa"/>
          </w:tcPr>
          <w:p w:rsidR="00E67FB7" w:rsidRPr="006C2682" w:rsidRDefault="00E67FB7" w:rsidP="006C2682">
            <w:pPr>
              <w:jc w:val="left"/>
            </w:pPr>
            <w:r>
              <w:t>Варна</w:t>
            </w:r>
          </w:p>
        </w:tc>
        <w:tc>
          <w:tcPr>
            <w:tcW w:w="1530" w:type="dxa"/>
          </w:tcPr>
          <w:p w:rsidR="00E67FB7" w:rsidRPr="006C2682" w:rsidRDefault="00E67FB7" w:rsidP="006C2682">
            <w:pPr>
              <w:jc w:val="left"/>
            </w:pPr>
            <w:r>
              <w:t>Вълчи дол</w:t>
            </w:r>
          </w:p>
        </w:tc>
        <w:tc>
          <w:tcPr>
            <w:tcW w:w="1170" w:type="dxa"/>
          </w:tcPr>
          <w:p w:rsidR="00E67FB7" w:rsidRDefault="00E67FB7" w:rsidP="006C0382">
            <w:r>
              <w:t>12574</w:t>
            </w:r>
          </w:p>
        </w:tc>
        <w:tc>
          <w:tcPr>
            <w:tcW w:w="8440" w:type="dxa"/>
          </w:tcPr>
          <w:p w:rsidR="00E67FB7" w:rsidRPr="0005488B" w:rsidRDefault="00E67FB7" w:rsidP="003143B2">
            <w:pPr>
              <w:jc w:val="left"/>
            </w:pPr>
            <w:r>
              <w:t xml:space="preserve">гр. Вълчи дол, ул. „Г. Димитров“ № 1, СОУ „Васил Левски“, </w:t>
            </w:r>
            <w:r>
              <w:rPr>
                <w:lang w:val="en-US"/>
              </w:rPr>
              <w:t xml:space="preserve">I </w:t>
            </w:r>
            <w:r>
              <w:t>етаж</w:t>
            </w:r>
          </w:p>
        </w:tc>
        <w:tc>
          <w:tcPr>
            <w:tcW w:w="1276" w:type="dxa"/>
          </w:tcPr>
          <w:p w:rsidR="00E67FB7" w:rsidRPr="006C2682" w:rsidRDefault="00E67FB7">
            <w:r>
              <w:t>1</w:t>
            </w:r>
          </w:p>
        </w:tc>
      </w:tr>
      <w:tr w:rsidR="00E67FB7" w:rsidTr="00E67FB7">
        <w:trPr>
          <w:tblHeader/>
        </w:trPr>
        <w:tc>
          <w:tcPr>
            <w:tcW w:w="1526" w:type="dxa"/>
          </w:tcPr>
          <w:p w:rsidR="00E67FB7" w:rsidRPr="006C2682" w:rsidRDefault="00E67FB7" w:rsidP="0005488B">
            <w:pPr>
              <w:jc w:val="left"/>
            </w:pPr>
            <w:r>
              <w:t>030900002</w:t>
            </w:r>
          </w:p>
        </w:tc>
        <w:tc>
          <w:tcPr>
            <w:tcW w:w="1192" w:type="dxa"/>
          </w:tcPr>
          <w:p w:rsidR="00E67FB7" w:rsidRPr="006C2682" w:rsidRDefault="00E67FB7" w:rsidP="0005488B">
            <w:pPr>
              <w:jc w:val="left"/>
            </w:pPr>
            <w:r>
              <w:t>Варна</w:t>
            </w:r>
          </w:p>
        </w:tc>
        <w:tc>
          <w:tcPr>
            <w:tcW w:w="1530" w:type="dxa"/>
          </w:tcPr>
          <w:p w:rsidR="00E67FB7" w:rsidRPr="006C2682" w:rsidRDefault="00E67FB7" w:rsidP="0005488B">
            <w:pPr>
              <w:jc w:val="left"/>
            </w:pPr>
            <w:r>
              <w:t>Вълчи дол</w:t>
            </w:r>
          </w:p>
        </w:tc>
        <w:tc>
          <w:tcPr>
            <w:tcW w:w="1170" w:type="dxa"/>
          </w:tcPr>
          <w:p w:rsidR="00E67FB7" w:rsidRDefault="00E67FB7" w:rsidP="0005488B">
            <w:r>
              <w:t>12574</w:t>
            </w:r>
          </w:p>
        </w:tc>
        <w:tc>
          <w:tcPr>
            <w:tcW w:w="8440" w:type="dxa"/>
          </w:tcPr>
          <w:p w:rsidR="00E67FB7" w:rsidRPr="0005488B" w:rsidRDefault="00E67FB7" w:rsidP="0005488B">
            <w:pPr>
              <w:jc w:val="left"/>
            </w:pPr>
            <w:r>
              <w:t xml:space="preserve">гр. Вълчи дол, ул. „Г. Димитров“ № 1, СОУ „Васил Левски“, </w:t>
            </w:r>
            <w:r>
              <w:rPr>
                <w:lang w:val="en-US"/>
              </w:rPr>
              <w:t xml:space="preserve">I </w:t>
            </w:r>
            <w:r>
              <w:t>етаж</w:t>
            </w:r>
          </w:p>
        </w:tc>
        <w:tc>
          <w:tcPr>
            <w:tcW w:w="1276" w:type="dxa"/>
          </w:tcPr>
          <w:p w:rsidR="00E67FB7" w:rsidRPr="006C2682" w:rsidRDefault="00E67FB7" w:rsidP="0005488B">
            <w:r>
              <w:t>1</w:t>
            </w:r>
          </w:p>
        </w:tc>
      </w:tr>
      <w:tr w:rsidR="00E67FB7" w:rsidTr="00E67FB7">
        <w:trPr>
          <w:tblHeader/>
        </w:trPr>
        <w:tc>
          <w:tcPr>
            <w:tcW w:w="1526" w:type="dxa"/>
          </w:tcPr>
          <w:p w:rsidR="00E67FB7" w:rsidRPr="006C2682" w:rsidRDefault="00E67FB7" w:rsidP="0005488B">
            <w:pPr>
              <w:jc w:val="left"/>
            </w:pPr>
            <w:r>
              <w:t>030900003</w:t>
            </w:r>
          </w:p>
        </w:tc>
        <w:tc>
          <w:tcPr>
            <w:tcW w:w="1192" w:type="dxa"/>
          </w:tcPr>
          <w:p w:rsidR="00E67FB7" w:rsidRPr="006C2682" w:rsidRDefault="00E67FB7" w:rsidP="0005488B">
            <w:pPr>
              <w:jc w:val="left"/>
            </w:pPr>
            <w:r>
              <w:t>Варна</w:t>
            </w:r>
          </w:p>
        </w:tc>
        <w:tc>
          <w:tcPr>
            <w:tcW w:w="1530" w:type="dxa"/>
          </w:tcPr>
          <w:p w:rsidR="00E67FB7" w:rsidRPr="006C2682" w:rsidRDefault="00E67FB7" w:rsidP="0005488B">
            <w:pPr>
              <w:jc w:val="left"/>
            </w:pPr>
            <w:r>
              <w:t>Вълчи дол</w:t>
            </w:r>
          </w:p>
        </w:tc>
        <w:tc>
          <w:tcPr>
            <w:tcW w:w="1170" w:type="dxa"/>
          </w:tcPr>
          <w:p w:rsidR="00E67FB7" w:rsidRDefault="00E67FB7" w:rsidP="0005488B">
            <w:r>
              <w:t>12574</w:t>
            </w:r>
          </w:p>
        </w:tc>
        <w:tc>
          <w:tcPr>
            <w:tcW w:w="8440" w:type="dxa"/>
          </w:tcPr>
          <w:p w:rsidR="00E67FB7" w:rsidRPr="0005488B" w:rsidRDefault="00E67FB7" w:rsidP="0005488B">
            <w:pPr>
              <w:jc w:val="left"/>
            </w:pPr>
            <w:r>
              <w:t xml:space="preserve">гр. Вълчи дол, ул. „Г. Димитров“ № 1, СОУ „Васил Левски“, </w:t>
            </w:r>
            <w:r>
              <w:rPr>
                <w:lang w:val="en-US"/>
              </w:rPr>
              <w:t xml:space="preserve">I </w:t>
            </w:r>
            <w:r>
              <w:t>етаж</w:t>
            </w:r>
          </w:p>
        </w:tc>
        <w:tc>
          <w:tcPr>
            <w:tcW w:w="1276" w:type="dxa"/>
          </w:tcPr>
          <w:p w:rsidR="00E67FB7" w:rsidRPr="006C2682" w:rsidRDefault="00E67FB7" w:rsidP="0005488B">
            <w:r>
              <w:t>1</w:t>
            </w:r>
          </w:p>
        </w:tc>
      </w:tr>
      <w:tr w:rsidR="00E67FB7" w:rsidTr="00E67FB7">
        <w:trPr>
          <w:tblHeader/>
        </w:trPr>
        <w:tc>
          <w:tcPr>
            <w:tcW w:w="1526" w:type="dxa"/>
          </w:tcPr>
          <w:p w:rsidR="00E67FB7" w:rsidRPr="006C2682" w:rsidRDefault="00E67FB7" w:rsidP="0005488B">
            <w:pPr>
              <w:jc w:val="left"/>
            </w:pPr>
            <w:r>
              <w:t>030900004</w:t>
            </w:r>
          </w:p>
        </w:tc>
        <w:tc>
          <w:tcPr>
            <w:tcW w:w="1192" w:type="dxa"/>
          </w:tcPr>
          <w:p w:rsidR="00E67FB7" w:rsidRPr="006C2682" w:rsidRDefault="00E67FB7" w:rsidP="0005488B">
            <w:pPr>
              <w:jc w:val="left"/>
            </w:pPr>
            <w:r>
              <w:t>Варна</w:t>
            </w:r>
          </w:p>
        </w:tc>
        <w:tc>
          <w:tcPr>
            <w:tcW w:w="1530" w:type="dxa"/>
          </w:tcPr>
          <w:p w:rsidR="00E67FB7" w:rsidRPr="006C2682" w:rsidRDefault="00E67FB7" w:rsidP="0005488B">
            <w:pPr>
              <w:jc w:val="left"/>
            </w:pPr>
            <w:r>
              <w:t>Вълчи дол</w:t>
            </w:r>
          </w:p>
        </w:tc>
        <w:tc>
          <w:tcPr>
            <w:tcW w:w="1170" w:type="dxa"/>
          </w:tcPr>
          <w:p w:rsidR="00E67FB7" w:rsidRDefault="00E67FB7" w:rsidP="0005488B">
            <w:r>
              <w:t>12574</w:t>
            </w:r>
          </w:p>
        </w:tc>
        <w:tc>
          <w:tcPr>
            <w:tcW w:w="8440" w:type="dxa"/>
          </w:tcPr>
          <w:p w:rsidR="00E67FB7" w:rsidRPr="0005488B" w:rsidRDefault="00E67FB7" w:rsidP="0005488B">
            <w:pPr>
              <w:jc w:val="left"/>
            </w:pPr>
            <w:r>
              <w:t xml:space="preserve">гр. Вълчи дол, ул. „Г. Димитров“ № 1, СОУ „Васил Левски“, </w:t>
            </w:r>
            <w:r>
              <w:rPr>
                <w:lang w:val="en-US"/>
              </w:rPr>
              <w:t xml:space="preserve">I </w:t>
            </w:r>
            <w:r>
              <w:t>етаж</w:t>
            </w:r>
          </w:p>
        </w:tc>
        <w:tc>
          <w:tcPr>
            <w:tcW w:w="1276" w:type="dxa"/>
          </w:tcPr>
          <w:p w:rsidR="00E67FB7" w:rsidRPr="006C2682" w:rsidRDefault="00E67FB7" w:rsidP="0005488B">
            <w:r>
              <w:t>1</w:t>
            </w:r>
          </w:p>
        </w:tc>
      </w:tr>
      <w:tr w:rsidR="00E67FB7" w:rsidTr="00E67FB7">
        <w:trPr>
          <w:tblHeader/>
        </w:trPr>
        <w:tc>
          <w:tcPr>
            <w:tcW w:w="1526" w:type="dxa"/>
          </w:tcPr>
          <w:p w:rsidR="00E67FB7" w:rsidRPr="006C2682" w:rsidRDefault="00E67FB7" w:rsidP="007744BF">
            <w:pPr>
              <w:jc w:val="left"/>
            </w:pPr>
            <w:r>
              <w:t>030900007</w:t>
            </w:r>
          </w:p>
        </w:tc>
        <w:tc>
          <w:tcPr>
            <w:tcW w:w="1192" w:type="dxa"/>
          </w:tcPr>
          <w:p w:rsidR="00E67FB7" w:rsidRPr="006C2682" w:rsidRDefault="00E67FB7" w:rsidP="007744BF">
            <w:pPr>
              <w:jc w:val="left"/>
            </w:pPr>
            <w:r>
              <w:t>Варна</w:t>
            </w:r>
          </w:p>
        </w:tc>
        <w:tc>
          <w:tcPr>
            <w:tcW w:w="1530" w:type="dxa"/>
          </w:tcPr>
          <w:p w:rsidR="00E67FB7" w:rsidRPr="006C2682" w:rsidRDefault="00E67FB7" w:rsidP="007744BF">
            <w:pPr>
              <w:jc w:val="left"/>
            </w:pPr>
            <w:r>
              <w:t>Вълчи дол</w:t>
            </w:r>
          </w:p>
        </w:tc>
        <w:tc>
          <w:tcPr>
            <w:tcW w:w="1170" w:type="dxa"/>
          </w:tcPr>
          <w:p w:rsidR="00E67FB7" w:rsidRDefault="00E67FB7" w:rsidP="00590756">
            <w:r>
              <w:t>06416</w:t>
            </w:r>
          </w:p>
        </w:tc>
        <w:tc>
          <w:tcPr>
            <w:tcW w:w="8440" w:type="dxa"/>
          </w:tcPr>
          <w:p w:rsidR="00E67FB7" w:rsidRDefault="00E67FB7" w:rsidP="008D4BBC">
            <w:pPr>
              <w:ind w:right="-108"/>
              <w:jc w:val="left"/>
            </w:pPr>
            <w:r>
              <w:t>с. Брестак, ул. „Народни будители“ № 1-3, Детска градина</w:t>
            </w:r>
          </w:p>
        </w:tc>
        <w:tc>
          <w:tcPr>
            <w:tcW w:w="1276" w:type="dxa"/>
          </w:tcPr>
          <w:p w:rsidR="00E67FB7" w:rsidRPr="006C2682" w:rsidRDefault="00E67FB7">
            <w:r>
              <w:t>1</w:t>
            </w:r>
          </w:p>
        </w:tc>
      </w:tr>
      <w:tr w:rsidR="00E67FB7" w:rsidTr="00E67FB7">
        <w:trPr>
          <w:tblHeader/>
        </w:trPr>
        <w:tc>
          <w:tcPr>
            <w:tcW w:w="1526" w:type="dxa"/>
          </w:tcPr>
          <w:p w:rsidR="00E67FB7" w:rsidRPr="006C2682" w:rsidRDefault="00E67FB7" w:rsidP="0005488B">
            <w:pPr>
              <w:jc w:val="left"/>
            </w:pPr>
            <w:r>
              <w:t>030900008</w:t>
            </w:r>
          </w:p>
        </w:tc>
        <w:tc>
          <w:tcPr>
            <w:tcW w:w="1192" w:type="dxa"/>
          </w:tcPr>
          <w:p w:rsidR="00E67FB7" w:rsidRPr="006C2682" w:rsidRDefault="00E67FB7" w:rsidP="0005488B">
            <w:pPr>
              <w:jc w:val="left"/>
            </w:pPr>
            <w:r>
              <w:t>Варна</w:t>
            </w:r>
          </w:p>
        </w:tc>
        <w:tc>
          <w:tcPr>
            <w:tcW w:w="1530" w:type="dxa"/>
          </w:tcPr>
          <w:p w:rsidR="00E67FB7" w:rsidRPr="006C2682" w:rsidRDefault="00E67FB7" w:rsidP="0005488B">
            <w:pPr>
              <w:jc w:val="left"/>
            </w:pPr>
            <w:r>
              <w:t>Вълчи дол</w:t>
            </w:r>
          </w:p>
        </w:tc>
        <w:tc>
          <w:tcPr>
            <w:tcW w:w="1170" w:type="dxa"/>
          </w:tcPr>
          <w:p w:rsidR="00E67FB7" w:rsidRDefault="00E67FB7" w:rsidP="0005488B">
            <w:r>
              <w:t>06416</w:t>
            </w:r>
          </w:p>
        </w:tc>
        <w:tc>
          <w:tcPr>
            <w:tcW w:w="8440" w:type="dxa"/>
          </w:tcPr>
          <w:p w:rsidR="00E67FB7" w:rsidRDefault="00E67FB7" w:rsidP="0005488B">
            <w:pPr>
              <w:ind w:right="-108"/>
              <w:jc w:val="left"/>
            </w:pPr>
            <w:r>
              <w:t>с. Брестак, ул. „Здравец“ № 2, Ритуална зала</w:t>
            </w:r>
          </w:p>
        </w:tc>
        <w:tc>
          <w:tcPr>
            <w:tcW w:w="1276" w:type="dxa"/>
          </w:tcPr>
          <w:p w:rsidR="00E67FB7" w:rsidRPr="006C2682" w:rsidRDefault="00E67FB7" w:rsidP="0005488B">
            <w:r>
              <w:t>1</w:t>
            </w:r>
          </w:p>
        </w:tc>
      </w:tr>
      <w:tr w:rsidR="00E67FB7" w:rsidTr="00E67FB7">
        <w:trPr>
          <w:tblHeader/>
        </w:trPr>
        <w:tc>
          <w:tcPr>
            <w:tcW w:w="1526" w:type="dxa"/>
          </w:tcPr>
          <w:p w:rsidR="00E67FB7" w:rsidRPr="006C2682" w:rsidRDefault="00E67FB7" w:rsidP="007744BF">
            <w:pPr>
              <w:jc w:val="left"/>
            </w:pPr>
            <w:r>
              <w:t>030900012</w:t>
            </w:r>
          </w:p>
        </w:tc>
        <w:tc>
          <w:tcPr>
            <w:tcW w:w="1192" w:type="dxa"/>
          </w:tcPr>
          <w:p w:rsidR="00E67FB7" w:rsidRPr="006C2682" w:rsidRDefault="00E67FB7" w:rsidP="007744BF">
            <w:pPr>
              <w:jc w:val="left"/>
            </w:pPr>
            <w:r>
              <w:t>Варна</w:t>
            </w:r>
          </w:p>
        </w:tc>
        <w:tc>
          <w:tcPr>
            <w:tcW w:w="1530" w:type="dxa"/>
          </w:tcPr>
          <w:p w:rsidR="00E67FB7" w:rsidRPr="006C2682" w:rsidRDefault="00E67FB7" w:rsidP="007744BF">
            <w:pPr>
              <w:jc w:val="left"/>
            </w:pPr>
            <w:r>
              <w:t>Вълчи дол</w:t>
            </w:r>
          </w:p>
        </w:tc>
        <w:tc>
          <w:tcPr>
            <w:tcW w:w="1170" w:type="dxa"/>
          </w:tcPr>
          <w:p w:rsidR="00E67FB7" w:rsidRPr="006A1193" w:rsidRDefault="00E67FB7" w:rsidP="00BE470E">
            <w:pPr>
              <w:rPr>
                <w:lang w:val="en-US"/>
              </w:rPr>
            </w:pPr>
            <w:r>
              <w:rPr>
                <w:lang w:val="en-US"/>
              </w:rPr>
              <w:t>48524</w:t>
            </w:r>
          </w:p>
        </w:tc>
        <w:tc>
          <w:tcPr>
            <w:tcW w:w="8440" w:type="dxa"/>
          </w:tcPr>
          <w:p w:rsidR="00E67FB7" w:rsidRPr="006A1193" w:rsidRDefault="00E67FB7" w:rsidP="008D4BBC">
            <w:pPr>
              <w:jc w:val="left"/>
            </w:pPr>
            <w:r>
              <w:t>с. Михалич, ОУ „Васил Левски“ (сграда на кооперация)</w:t>
            </w:r>
          </w:p>
        </w:tc>
        <w:tc>
          <w:tcPr>
            <w:tcW w:w="1276" w:type="dxa"/>
          </w:tcPr>
          <w:p w:rsidR="00E67FB7" w:rsidRPr="006C2682" w:rsidRDefault="00E67FB7">
            <w:r>
              <w:t>1</w:t>
            </w:r>
          </w:p>
        </w:tc>
      </w:tr>
      <w:tr w:rsidR="00E67FB7" w:rsidTr="00E67FB7">
        <w:trPr>
          <w:tblHeader/>
        </w:trPr>
        <w:tc>
          <w:tcPr>
            <w:tcW w:w="1526" w:type="dxa"/>
          </w:tcPr>
          <w:p w:rsidR="00E67FB7" w:rsidRPr="006C2682" w:rsidRDefault="00E67FB7" w:rsidP="007744BF">
            <w:pPr>
              <w:jc w:val="left"/>
            </w:pPr>
            <w:r>
              <w:t>030900017</w:t>
            </w:r>
          </w:p>
        </w:tc>
        <w:tc>
          <w:tcPr>
            <w:tcW w:w="1192" w:type="dxa"/>
          </w:tcPr>
          <w:p w:rsidR="00E67FB7" w:rsidRPr="006C2682" w:rsidRDefault="00E67FB7" w:rsidP="007744BF">
            <w:pPr>
              <w:jc w:val="left"/>
            </w:pPr>
            <w:r>
              <w:t>Варна</w:t>
            </w:r>
          </w:p>
        </w:tc>
        <w:tc>
          <w:tcPr>
            <w:tcW w:w="1530" w:type="dxa"/>
          </w:tcPr>
          <w:p w:rsidR="00E67FB7" w:rsidRPr="006C2682" w:rsidRDefault="00E67FB7" w:rsidP="007744BF">
            <w:pPr>
              <w:jc w:val="left"/>
            </w:pPr>
            <w:r>
              <w:t>Вълчи дол</w:t>
            </w:r>
          </w:p>
        </w:tc>
        <w:tc>
          <w:tcPr>
            <w:tcW w:w="1170" w:type="dxa"/>
          </w:tcPr>
          <w:p w:rsidR="00E67FB7" w:rsidRDefault="00E67FB7" w:rsidP="00BE470E">
            <w:r>
              <w:t>14667</w:t>
            </w:r>
          </w:p>
        </w:tc>
        <w:tc>
          <w:tcPr>
            <w:tcW w:w="8440" w:type="dxa"/>
          </w:tcPr>
          <w:p w:rsidR="00E67FB7" w:rsidRPr="001A62B9" w:rsidRDefault="00E67FB7" w:rsidP="003E1714">
            <w:pPr>
              <w:jc w:val="left"/>
            </w:pPr>
            <w:r>
              <w:t>с. Генерал Киселово, Читалище – малък салон</w:t>
            </w:r>
          </w:p>
        </w:tc>
        <w:tc>
          <w:tcPr>
            <w:tcW w:w="1276" w:type="dxa"/>
          </w:tcPr>
          <w:p w:rsidR="00E67FB7" w:rsidRPr="006C2682" w:rsidRDefault="00E67FB7" w:rsidP="00590756">
            <w:r>
              <w:t>1</w:t>
            </w:r>
          </w:p>
        </w:tc>
      </w:tr>
      <w:tr w:rsidR="00E67FB7" w:rsidTr="00E67FB7">
        <w:trPr>
          <w:tblHeader/>
        </w:trPr>
        <w:tc>
          <w:tcPr>
            <w:tcW w:w="1526" w:type="dxa"/>
          </w:tcPr>
          <w:p w:rsidR="00E67FB7" w:rsidRPr="006C2682" w:rsidRDefault="00E67FB7" w:rsidP="007744BF">
            <w:pPr>
              <w:jc w:val="left"/>
            </w:pPr>
            <w:r>
              <w:t>030900020</w:t>
            </w:r>
          </w:p>
        </w:tc>
        <w:tc>
          <w:tcPr>
            <w:tcW w:w="1192" w:type="dxa"/>
          </w:tcPr>
          <w:p w:rsidR="00E67FB7" w:rsidRPr="006C2682" w:rsidRDefault="00E67FB7" w:rsidP="007744BF">
            <w:pPr>
              <w:jc w:val="left"/>
            </w:pPr>
            <w:r>
              <w:t>Варна</w:t>
            </w:r>
          </w:p>
        </w:tc>
        <w:tc>
          <w:tcPr>
            <w:tcW w:w="1530" w:type="dxa"/>
          </w:tcPr>
          <w:p w:rsidR="00E67FB7" w:rsidRPr="006C2682" w:rsidRDefault="00E67FB7" w:rsidP="007744BF">
            <w:pPr>
              <w:jc w:val="left"/>
            </w:pPr>
            <w:r>
              <w:t>Вълчи дол</w:t>
            </w:r>
          </w:p>
        </w:tc>
        <w:tc>
          <w:tcPr>
            <w:tcW w:w="1170" w:type="dxa"/>
          </w:tcPr>
          <w:p w:rsidR="00E67FB7" w:rsidRDefault="00E67FB7" w:rsidP="00BE470E">
            <w:r>
              <w:t>69170</w:t>
            </w:r>
          </w:p>
        </w:tc>
        <w:tc>
          <w:tcPr>
            <w:tcW w:w="8440" w:type="dxa"/>
          </w:tcPr>
          <w:p w:rsidR="00E67FB7" w:rsidRDefault="00E67FB7" w:rsidP="00590756">
            <w:pPr>
              <w:ind w:right="-108"/>
              <w:jc w:val="left"/>
            </w:pPr>
            <w:r>
              <w:t>с. Стефан Караджа, Читалище</w:t>
            </w:r>
          </w:p>
        </w:tc>
        <w:tc>
          <w:tcPr>
            <w:tcW w:w="1276" w:type="dxa"/>
          </w:tcPr>
          <w:p w:rsidR="00E67FB7" w:rsidRPr="006C2682" w:rsidRDefault="00E67FB7" w:rsidP="00590756">
            <w:r>
              <w:t>1</w:t>
            </w:r>
          </w:p>
        </w:tc>
      </w:tr>
      <w:tr w:rsidR="00E67FB7" w:rsidTr="00E67FB7">
        <w:trPr>
          <w:tblHeader/>
        </w:trPr>
        <w:tc>
          <w:tcPr>
            <w:tcW w:w="1526" w:type="dxa"/>
          </w:tcPr>
          <w:p w:rsidR="00E67FB7" w:rsidRPr="006C2682" w:rsidRDefault="00E67FB7" w:rsidP="007744BF">
            <w:pPr>
              <w:jc w:val="left"/>
            </w:pPr>
            <w:r>
              <w:t>030900023</w:t>
            </w:r>
          </w:p>
        </w:tc>
        <w:tc>
          <w:tcPr>
            <w:tcW w:w="1192" w:type="dxa"/>
          </w:tcPr>
          <w:p w:rsidR="00E67FB7" w:rsidRPr="006C2682" w:rsidRDefault="00E67FB7" w:rsidP="007744BF">
            <w:pPr>
              <w:jc w:val="left"/>
            </w:pPr>
            <w:r>
              <w:t>Варна</w:t>
            </w:r>
          </w:p>
        </w:tc>
        <w:tc>
          <w:tcPr>
            <w:tcW w:w="1530" w:type="dxa"/>
          </w:tcPr>
          <w:p w:rsidR="00E67FB7" w:rsidRPr="006C2682" w:rsidRDefault="00E67FB7" w:rsidP="007744BF">
            <w:pPr>
              <w:jc w:val="left"/>
            </w:pPr>
            <w:r>
              <w:t>Вълчи дол</w:t>
            </w:r>
          </w:p>
        </w:tc>
        <w:tc>
          <w:tcPr>
            <w:tcW w:w="1170" w:type="dxa"/>
          </w:tcPr>
          <w:p w:rsidR="00E67FB7" w:rsidRDefault="00E67FB7" w:rsidP="00BE470E">
            <w:r>
              <w:t>61265</w:t>
            </w:r>
          </w:p>
        </w:tc>
        <w:tc>
          <w:tcPr>
            <w:tcW w:w="8440" w:type="dxa"/>
          </w:tcPr>
          <w:p w:rsidR="00E67FB7" w:rsidRDefault="00E67FB7" w:rsidP="003E1714">
            <w:pPr>
              <w:ind w:right="-108"/>
              <w:jc w:val="left"/>
            </w:pPr>
            <w:r>
              <w:t>с. Радан войвода, Зала пред кметството</w:t>
            </w:r>
          </w:p>
        </w:tc>
        <w:tc>
          <w:tcPr>
            <w:tcW w:w="1276" w:type="dxa"/>
          </w:tcPr>
          <w:p w:rsidR="00E67FB7" w:rsidRPr="006C2682" w:rsidRDefault="00E67FB7" w:rsidP="00590756">
            <w:r>
              <w:t>1</w:t>
            </w:r>
          </w:p>
        </w:tc>
      </w:tr>
      <w:tr w:rsidR="00E67FB7" w:rsidTr="00E67FB7">
        <w:trPr>
          <w:tblHeader/>
        </w:trPr>
        <w:tc>
          <w:tcPr>
            <w:tcW w:w="1526" w:type="dxa"/>
          </w:tcPr>
          <w:p w:rsidR="00E67FB7" w:rsidRPr="006C2682" w:rsidRDefault="00E67FB7" w:rsidP="007744BF">
            <w:pPr>
              <w:jc w:val="left"/>
            </w:pPr>
            <w:r>
              <w:t>030900024</w:t>
            </w:r>
          </w:p>
        </w:tc>
        <w:tc>
          <w:tcPr>
            <w:tcW w:w="1192" w:type="dxa"/>
          </w:tcPr>
          <w:p w:rsidR="00E67FB7" w:rsidRPr="006C2682" w:rsidRDefault="00E67FB7" w:rsidP="007744BF">
            <w:pPr>
              <w:jc w:val="left"/>
            </w:pPr>
            <w:r>
              <w:t>Варна</w:t>
            </w:r>
          </w:p>
        </w:tc>
        <w:tc>
          <w:tcPr>
            <w:tcW w:w="1530" w:type="dxa"/>
          </w:tcPr>
          <w:p w:rsidR="00E67FB7" w:rsidRPr="006C2682" w:rsidRDefault="00E67FB7" w:rsidP="007744BF">
            <w:pPr>
              <w:jc w:val="left"/>
            </w:pPr>
            <w:r>
              <w:t>Вълчи дол</w:t>
            </w:r>
          </w:p>
        </w:tc>
        <w:tc>
          <w:tcPr>
            <w:tcW w:w="1170" w:type="dxa"/>
          </w:tcPr>
          <w:p w:rsidR="00E67FB7" w:rsidRDefault="00E67FB7" w:rsidP="00BE470E">
            <w:r>
              <w:t>80529</w:t>
            </w:r>
          </w:p>
        </w:tc>
        <w:tc>
          <w:tcPr>
            <w:tcW w:w="8440" w:type="dxa"/>
          </w:tcPr>
          <w:p w:rsidR="00E67FB7" w:rsidRDefault="00E67FB7" w:rsidP="003E1714">
            <w:pPr>
              <w:ind w:right="-108"/>
              <w:jc w:val="left"/>
            </w:pPr>
            <w:r>
              <w:t>с. Червенци, Училище</w:t>
            </w:r>
          </w:p>
        </w:tc>
        <w:tc>
          <w:tcPr>
            <w:tcW w:w="1276" w:type="dxa"/>
          </w:tcPr>
          <w:p w:rsidR="00E67FB7" w:rsidRDefault="00E67FB7" w:rsidP="00590756">
            <w:r>
              <w:t>1</w:t>
            </w:r>
          </w:p>
        </w:tc>
      </w:tr>
    </w:tbl>
    <w:p w:rsidR="006C2682" w:rsidRPr="006C2682" w:rsidRDefault="006C2682" w:rsidP="004158E7">
      <w:pPr>
        <w:jc w:val="both"/>
        <w:rPr>
          <w:b/>
        </w:rPr>
      </w:pPr>
    </w:p>
    <w:sectPr w:rsidR="006C2682" w:rsidRPr="006C2682" w:rsidSect="007F13D5">
      <w:pgSz w:w="16838" w:h="11906" w:orient="landscape"/>
      <w:pgMar w:top="1008" w:right="562" w:bottom="1008" w:left="56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682"/>
    <w:rsid w:val="0005488B"/>
    <w:rsid w:val="00080C38"/>
    <w:rsid w:val="00086236"/>
    <w:rsid w:val="000B0C70"/>
    <w:rsid w:val="000B1C72"/>
    <w:rsid w:val="0011574D"/>
    <w:rsid w:val="00116BE7"/>
    <w:rsid w:val="00162C73"/>
    <w:rsid w:val="001A62B9"/>
    <w:rsid w:val="001A7665"/>
    <w:rsid w:val="001B448B"/>
    <w:rsid w:val="001D0536"/>
    <w:rsid w:val="00225791"/>
    <w:rsid w:val="002361B9"/>
    <w:rsid w:val="00282944"/>
    <w:rsid w:val="002D105D"/>
    <w:rsid w:val="002D196C"/>
    <w:rsid w:val="002E758A"/>
    <w:rsid w:val="002F5591"/>
    <w:rsid w:val="003143B2"/>
    <w:rsid w:val="003260A2"/>
    <w:rsid w:val="00370D24"/>
    <w:rsid w:val="004158E7"/>
    <w:rsid w:val="00427EF5"/>
    <w:rsid w:val="00437D37"/>
    <w:rsid w:val="00460F4F"/>
    <w:rsid w:val="00470451"/>
    <w:rsid w:val="004857FE"/>
    <w:rsid w:val="004D73FD"/>
    <w:rsid w:val="00501D6B"/>
    <w:rsid w:val="00551125"/>
    <w:rsid w:val="00553D73"/>
    <w:rsid w:val="00590756"/>
    <w:rsid w:val="005A4AB3"/>
    <w:rsid w:val="005C0D9C"/>
    <w:rsid w:val="005E3D03"/>
    <w:rsid w:val="005E60CF"/>
    <w:rsid w:val="00603F9A"/>
    <w:rsid w:val="00621400"/>
    <w:rsid w:val="00637686"/>
    <w:rsid w:val="006467DA"/>
    <w:rsid w:val="006552E1"/>
    <w:rsid w:val="006737EF"/>
    <w:rsid w:val="006768EF"/>
    <w:rsid w:val="00683D94"/>
    <w:rsid w:val="006A1193"/>
    <w:rsid w:val="006C0382"/>
    <w:rsid w:val="006C2682"/>
    <w:rsid w:val="006E212D"/>
    <w:rsid w:val="0070642D"/>
    <w:rsid w:val="00710581"/>
    <w:rsid w:val="00721D3F"/>
    <w:rsid w:val="00795D0D"/>
    <w:rsid w:val="007B5104"/>
    <w:rsid w:val="007F13D5"/>
    <w:rsid w:val="00864A3E"/>
    <w:rsid w:val="008856BD"/>
    <w:rsid w:val="008D4BBC"/>
    <w:rsid w:val="00916A1F"/>
    <w:rsid w:val="009245EC"/>
    <w:rsid w:val="00937BB3"/>
    <w:rsid w:val="00984421"/>
    <w:rsid w:val="009C57DA"/>
    <w:rsid w:val="00A070D1"/>
    <w:rsid w:val="00A3182B"/>
    <w:rsid w:val="00A52EC7"/>
    <w:rsid w:val="00A8179E"/>
    <w:rsid w:val="00AC4ABF"/>
    <w:rsid w:val="00AF5BE7"/>
    <w:rsid w:val="00B11DE6"/>
    <w:rsid w:val="00B45B76"/>
    <w:rsid w:val="00B82357"/>
    <w:rsid w:val="00B8485F"/>
    <w:rsid w:val="00BA1B7B"/>
    <w:rsid w:val="00BA4284"/>
    <w:rsid w:val="00BA657F"/>
    <w:rsid w:val="00BE314F"/>
    <w:rsid w:val="00BE470E"/>
    <w:rsid w:val="00BE4BD9"/>
    <w:rsid w:val="00C1011A"/>
    <w:rsid w:val="00C24A1D"/>
    <w:rsid w:val="00C3139D"/>
    <w:rsid w:val="00C341CC"/>
    <w:rsid w:val="00C41F47"/>
    <w:rsid w:val="00C47B73"/>
    <w:rsid w:val="00D12961"/>
    <w:rsid w:val="00D767A3"/>
    <w:rsid w:val="00D80E4F"/>
    <w:rsid w:val="00DA5676"/>
    <w:rsid w:val="00DB4785"/>
    <w:rsid w:val="00DD4A06"/>
    <w:rsid w:val="00E009CB"/>
    <w:rsid w:val="00E16013"/>
    <w:rsid w:val="00E16D4F"/>
    <w:rsid w:val="00E67FB7"/>
    <w:rsid w:val="00E71560"/>
    <w:rsid w:val="00E92C79"/>
    <w:rsid w:val="00EF4A23"/>
    <w:rsid w:val="00FD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4939"/>
  <w15:docId w15:val="{3AAF1792-9BE9-4EBC-A3FC-FB5F5D45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4FF36-9A31-4705-A30E-8D85E333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Voinov</dc:creator>
  <cp:lastModifiedBy>Margarita Bunardjieva</cp:lastModifiedBy>
  <cp:revision>5</cp:revision>
  <cp:lastPrinted>2022-02-02T16:07:00Z</cp:lastPrinted>
  <dcterms:created xsi:type="dcterms:W3CDTF">2022-09-29T06:43:00Z</dcterms:created>
  <dcterms:modified xsi:type="dcterms:W3CDTF">2022-09-30T08:42:00Z</dcterms:modified>
</cp:coreProperties>
</file>