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0E5898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</w:t>
      </w:r>
      <w:r w:rsidR="000E5898">
        <w:rPr>
          <w:b/>
          <w:sz w:val="32"/>
          <w:lang w:val="bg-BG"/>
        </w:rPr>
        <w:t>98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F4A73" w:rsidRPr="00E32B4C" w:rsidTr="00DF4A73">
        <w:tc>
          <w:tcPr>
            <w:tcW w:w="701" w:type="dxa"/>
          </w:tcPr>
          <w:p w:rsidR="00DF4A73" w:rsidRPr="00E32B4C" w:rsidRDefault="00DF4A7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F4A73" w:rsidRPr="00E32B4C" w:rsidRDefault="00DF4A7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F4A73" w:rsidRPr="00E32B4C" w:rsidRDefault="00DF4A7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F4A73" w:rsidRPr="00E32B4C" w:rsidRDefault="00DF4A7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F4A73" w:rsidRPr="00E32B4C" w:rsidRDefault="00DF4A7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Pr="00EE410B" w:rsidRDefault="00DF4A73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745A2F">
              <w:rPr>
                <w:rFonts w:ascii="Times New Roman" w:hAnsi="Times New Roman" w:cs="Times New Roman"/>
                <w:sz w:val="32"/>
                <w:lang w:val="bg-BG"/>
              </w:rPr>
              <w:t>реда за образуване на секции за гласуване на избиратели с трайни увреждания с подвижна избирателна кутия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Pr="00EE410B" w:rsidRDefault="00DF4A73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4A73" w:rsidRPr="00AC2B1C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5A2F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613B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DF4A73" w:rsidRPr="00335673" w:rsidRDefault="00DF4A73" w:rsidP="000E589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Pr="00EE410B" w:rsidRDefault="00DF4A73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Pr="006D27FC" w:rsidRDefault="00DF4A73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DF4A73" w:rsidRPr="0061583A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Pr="00EE410B" w:rsidRDefault="00DF4A73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5A2F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DF4A73" w:rsidRDefault="00DF4A73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DF4A73" w:rsidRPr="00E32B4C" w:rsidTr="00DF4A73">
        <w:tc>
          <w:tcPr>
            <w:tcW w:w="701" w:type="dxa"/>
          </w:tcPr>
          <w:p w:rsidR="00DF4A73" w:rsidRPr="00E32B4C" w:rsidRDefault="00DF4A73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F4A73" w:rsidRDefault="00DF4A73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F4A73" w:rsidRDefault="00DF4A73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bookmarkStart w:id="0" w:name="_GoBack"/>
      <w:bookmarkEnd w:id="0"/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F3159"/>
    <w:rsid w:val="007F4858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4A73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B4B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748E-B018-496B-A8B6-52DDD708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2022-09-08T10:52:00Z</cp:lastPrinted>
  <dcterms:created xsi:type="dcterms:W3CDTF">2022-09-08T10:53:00Z</dcterms:created>
  <dcterms:modified xsi:type="dcterms:W3CDTF">2022-09-08T10:53:00Z</dcterms:modified>
</cp:coreProperties>
</file>