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8B235D">
        <w:rPr>
          <w:b/>
          <w:sz w:val="32"/>
          <w:u w:val="single"/>
          <w:lang w:val="bg-BG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F334BB">
        <w:rPr>
          <w:b/>
          <w:sz w:val="32"/>
          <w:lang w:val="bg-BG"/>
        </w:rPr>
        <w:t>3</w:t>
      </w:r>
      <w:r w:rsidR="00402F86">
        <w:rPr>
          <w:b/>
          <w:sz w:val="32"/>
          <w:lang w:val="bg-BG"/>
        </w:rPr>
        <w:t>8</w:t>
      </w:r>
      <w:r w:rsidR="008B235D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633E1" w:rsidRPr="00E32B4C" w:rsidTr="00A633E1">
        <w:tc>
          <w:tcPr>
            <w:tcW w:w="701" w:type="dxa"/>
          </w:tcPr>
          <w:p w:rsidR="00A633E1" w:rsidRPr="00E32B4C" w:rsidRDefault="00A633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633E1" w:rsidRPr="00E32B4C" w:rsidRDefault="00A633E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633E1" w:rsidRPr="00E32B4C" w:rsidRDefault="00A633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633E1" w:rsidRPr="00E32B4C" w:rsidRDefault="00A633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633E1" w:rsidRPr="00E32B4C" w:rsidRDefault="00A633E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002F60" w:rsidRDefault="00A633E1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405A8">
              <w:rPr>
                <w:rFonts w:cs="Times New Roman"/>
                <w:sz w:val="32"/>
                <w:lang w:val="bg-BG"/>
              </w:rPr>
              <w:t xml:space="preserve">Проект на решение </w:t>
            </w:r>
            <w:r>
              <w:rPr>
                <w:rFonts w:cs="Times New Roman"/>
                <w:sz w:val="32"/>
                <w:lang w:val="bg-BG"/>
              </w:rPr>
              <w:t xml:space="preserve">относно </w:t>
            </w:r>
            <w:r w:rsidRPr="004405A8">
              <w:rPr>
                <w:rFonts w:cs="Times New Roman"/>
                <w:sz w:val="32"/>
                <w:lang w:val="bg-BG"/>
              </w:rPr>
              <w:t>гласуване на избиратели с „непълни адреси“, с т.нар. „сгрешени адреси“, както и със „служебно заличени адреси“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633E1" w:rsidRDefault="00A633E1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987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4405A8" w:rsidRDefault="00A633E1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44987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633E1" w:rsidRPr="004405A8" w:rsidRDefault="00A633E1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44987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144987" w:rsidRDefault="00A633E1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613B9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8613B9">
              <w:rPr>
                <w:rFonts w:cs="Times New Roman"/>
                <w:sz w:val="32"/>
                <w:lang w:val="bg-BG"/>
              </w:rPr>
              <w:t xml:space="preserve"> на решени</w:t>
            </w:r>
            <w:r>
              <w:rPr>
                <w:rFonts w:cs="Times New Roman"/>
                <w:sz w:val="32"/>
                <w:lang w:val="bg-BG"/>
              </w:rPr>
              <w:t>я относно промени в състави на РИК и ОИ</w:t>
            </w:r>
            <w:r w:rsidR="00EA31DE">
              <w:rPr>
                <w:rFonts w:cs="Times New Roman"/>
                <w:sz w:val="32"/>
                <w:lang w:val="bg-BG"/>
              </w:rPr>
              <w:t>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633E1" w:rsidRPr="00144987" w:rsidRDefault="00A633E1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EE410B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633E1" w:rsidRPr="00AC2B1C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613B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633E1" w:rsidRPr="00335673" w:rsidRDefault="00A633E1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6D27FC" w:rsidRDefault="00A633E1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633E1" w:rsidRPr="0061583A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Pr="00EE410B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ЗДОИ</w:t>
            </w:r>
          </w:p>
        </w:tc>
        <w:tc>
          <w:tcPr>
            <w:tcW w:w="2268" w:type="dxa"/>
          </w:tcPr>
          <w:p w:rsidR="00A633E1" w:rsidRPr="00AC2B1C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633E1" w:rsidRPr="00E32B4C" w:rsidTr="00A633E1">
        <w:tc>
          <w:tcPr>
            <w:tcW w:w="701" w:type="dxa"/>
          </w:tcPr>
          <w:p w:rsidR="00A633E1" w:rsidRPr="00E32B4C" w:rsidRDefault="00A633E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633E1" w:rsidRDefault="00A633E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A633E1" w:rsidRDefault="00A633E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B1C77"/>
    <w:rsid w:val="007F3159"/>
    <w:rsid w:val="007F4858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633E1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A31DE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B4B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E7F9-E158-44FC-B3DF-CBDCA671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2022-09-07T10:59:00Z</cp:lastPrinted>
  <dcterms:created xsi:type="dcterms:W3CDTF">2022-09-07T10:56:00Z</dcterms:created>
  <dcterms:modified xsi:type="dcterms:W3CDTF">2022-09-07T10:59:00Z</dcterms:modified>
</cp:coreProperties>
</file>