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63E604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E6538B">
        <w:rPr>
          <w:b/>
          <w:sz w:val="32"/>
          <w:szCs w:val="28"/>
          <w:u w:val="single"/>
        </w:rPr>
        <w:t>2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E7432" w:rsidR="00983466" w:rsidRPr="00592EF4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E6538B">
        <w:rPr>
          <w:b/>
          <w:sz w:val="32"/>
          <w:szCs w:val="28"/>
        </w:rPr>
        <w:t>7</w:t>
      </w:r>
      <w:r w:rsidR="00CB3C2B">
        <w:rPr>
          <w:b/>
          <w:sz w:val="32"/>
          <w:szCs w:val="28"/>
          <w:lang w:val="en-US"/>
        </w:rPr>
        <w:t>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CF21E8" w:rsidRPr="00A83658" w14:paraId="730B276B" w14:textId="77777777" w:rsidTr="00CF21E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21E8" w:rsidRPr="009864D9" w14:paraId="42DC79B7" w14:textId="77777777" w:rsidTr="00CF21E8">
        <w:tc>
          <w:tcPr>
            <w:tcW w:w="675" w:type="dxa"/>
          </w:tcPr>
          <w:p w14:paraId="1698159E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3821B46" w14:textId="2D3FDF0B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115D3435" w14:textId="7D36F0E2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F21E8" w:rsidRPr="009864D9" w14:paraId="32FA96B5" w14:textId="77777777" w:rsidTr="00CF21E8">
        <w:tc>
          <w:tcPr>
            <w:tcW w:w="675" w:type="dxa"/>
          </w:tcPr>
          <w:p w14:paraId="3E473FD7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E68E416" w14:textId="065C7F3E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980268">
              <w:rPr>
                <w:sz w:val="32"/>
                <w:szCs w:val="28"/>
              </w:rPr>
              <w:t>реда за участие на представители на регистрираните за участие в изборите партии, коалиции и инициативни комитети, на български неправителствени организации, които са регистрирали наблюдатели, и на Българската академия на науките, в процеса на удостоверяване по чл. 213а ИК</w:t>
            </w:r>
          </w:p>
        </w:tc>
        <w:tc>
          <w:tcPr>
            <w:tcW w:w="2259" w:type="dxa"/>
          </w:tcPr>
          <w:p w14:paraId="2902F6B0" w14:textId="03B635F7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CF21E8" w:rsidRPr="009864D9" w14:paraId="2FE041D0" w14:textId="77777777" w:rsidTr="00CF21E8">
        <w:tc>
          <w:tcPr>
            <w:tcW w:w="675" w:type="dxa"/>
          </w:tcPr>
          <w:p w14:paraId="06CC9006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258A23A0" w:rsidR="00CF21E8" w:rsidRPr="0042482C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F21E8" w:rsidRPr="009864D9" w14:paraId="6D0CCF96" w14:textId="77777777" w:rsidTr="00CF21E8">
        <w:tc>
          <w:tcPr>
            <w:tcW w:w="675" w:type="dxa"/>
          </w:tcPr>
          <w:p w14:paraId="719154D9" w14:textId="77777777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F7104FC" w14:textId="3F856A25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регистрация на наблюдатели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76AA3AF2" w14:textId="77777777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AEA4A3F" w14:textId="77777777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5DD93700" w14:textId="64D04AEA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CF21E8" w:rsidRPr="009864D9" w14:paraId="7AB75E6F" w14:textId="77777777" w:rsidTr="00CF21E8">
        <w:tc>
          <w:tcPr>
            <w:tcW w:w="675" w:type="dxa"/>
          </w:tcPr>
          <w:p w14:paraId="15C0A16B" w14:textId="392F40A8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7C45F00B" w:rsidR="00CF21E8" w:rsidRPr="0042482C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F21E8" w:rsidRPr="009864D9" w14:paraId="44FADAFD" w14:textId="77777777" w:rsidTr="00CF21E8">
        <w:tc>
          <w:tcPr>
            <w:tcW w:w="675" w:type="dxa"/>
          </w:tcPr>
          <w:p w14:paraId="7E558468" w14:textId="61E934BC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CF21E8" w:rsidRPr="009864D9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2F5E6FE6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783CF08A" w:rsidR="00CF21E8" w:rsidRPr="00A04255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CF21E8" w:rsidRPr="009864D9" w14:paraId="10C78DDC" w14:textId="77777777" w:rsidTr="00CF21E8">
        <w:tc>
          <w:tcPr>
            <w:tcW w:w="675" w:type="dxa"/>
          </w:tcPr>
          <w:p w14:paraId="1B2FD245" w14:textId="0C77A095" w:rsidR="00CF21E8" w:rsidRPr="00E74122" w:rsidRDefault="00CF21E8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70B70C81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CF21E8" w:rsidRPr="009864D9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400EFA8" w14:textId="77777777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02579936" w14:textId="77777777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5D6E3B4" w14:textId="3FEA2B0F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A5C66D5" w14:textId="77777777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103F8F4" w14:textId="77777777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7E9D8887" w14:textId="0443D82F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  <w:p w14:paraId="373274E3" w14:textId="440FB386" w:rsidR="00CF21E8" w:rsidRPr="009864D9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CF21E8" w:rsidRPr="009864D9" w14:paraId="155FA6F1" w14:textId="77777777" w:rsidTr="00CF21E8">
        <w:tc>
          <w:tcPr>
            <w:tcW w:w="675" w:type="dxa"/>
          </w:tcPr>
          <w:p w14:paraId="5CA8FD2E" w14:textId="62F6F930" w:rsidR="00CF21E8" w:rsidRPr="00E74122" w:rsidRDefault="00CF21E8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24E80FEF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CF21E8" w:rsidRPr="009864D9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6F6186CF" w14:textId="0B7DA8D7" w:rsidR="00CF21E8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Р. Матева,</w:t>
            </w:r>
          </w:p>
          <w:p w14:paraId="1F96EABC" w14:textId="77777777" w:rsidR="00CF21E8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Е. Стоянова,</w:t>
            </w:r>
          </w:p>
          <w:p w14:paraId="26BA353B" w14:textId="6A15C7B7" w:rsidR="00CF21E8" w:rsidRPr="0077135B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bookmarkStart w:id="0" w:name="_GoBack"/>
            <w:bookmarkEnd w:id="0"/>
          </w:p>
        </w:tc>
      </w:tr>
    </w:tbl>
    <w:p w14:paraId="6E7FFC2C" w14:textId="77777777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77777777" w:rsidR="004C5964" w:rsidRPr="00A04255" w:rsidRDefault="004C5964">
      <w:pPr>
        <w:rPr>
          <w:b/>
          <w:sz w:val="28"/>
          <w:szCs w:val="28"/>
          <w:u w:val="single"/>
          <w:lang w:eastAsia="bg-BG"/>
        </w:rPr>
      </w:pPr>
    </w:p>
    <w:sectPr w:rsidR="004C5964" w:rsidRPr="00A0425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44DFA" w14:textId="77777777" w:rsidR="005125E7" w:rsidRDefault="005125E7" w:rsidP="00A02F2A">
      <w:pPr>
        <w:spacing w:after="0" w:line="240" w:lineRule="auto"/>
      </w:pPr>
      <w:r>
        <w:separator/>
      </w:r>
    </w:p>
  </w:endnote>
  <w:endnote w:type="continuationSeparator" w:id="0">
    <w:p w14:paraId="748EAE17" w14:textId="77777777" w:rsidR="005125E7" w:rsidRDefault="005125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108E" w14:textId="77777777" w:rsidR="005125E7" w:rsidRDefault="005125E7" w:rsidP="00A02F2A">
      <w:pPr>
        <w:spacing w:after="0" w:line="240" w:lineRule="auto"/>
      </w:pPr>
      <w:r>
        <w:separator/>
      </w:r>
    </w:p>
  </w:footnote>
  <w:footnote w:type="continuationSeparator" w:id="0">
    <w:p w14:paraId="50E43AF0" w14:textId="77777777" w:rsidR="005125E7" w:rsidRDefault="005125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E7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AC0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4535-0CEA-4C55-A4D7-D0D781F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2021-10-22T08:13:00Z</cp:lastPrinted>
  <dcterms:created xsi:type="dcterms:W3CDTF">2021-10-22T08:13:00Z</dcterms:created>
  <dcterms:modified xsi:type="dcterms:W3CDTF">2021-10-22T08:13:00Z</dcterms:modified>
</cp:coreProperties>
</file>