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D90DAF7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7F577A">
        <w:rPr>
          <w:b/>
          <w:sz w:val="28"/>
          <w:szCs w:val="28"/>
          <w:u w:val="single"/>
          <w:lang w:val="en-US"/>
        </w:rPr>
        <w:t>2</w:t>
      </w:r>
      <w:r w:rsidR="006D2BE3">
        <w:rPr>
          <w:b/>
          <w:sz w:val="28"/>
          <w:szCs w:val="28"/>
          <w:u w:val="single"/>
          <w:lang w:val="en-US"/>
        </w:rPr>
        <w:t>9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24F53D0" w:rsidR="00983466" w:rsidRPr="006D2BE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6D2BE3">
        <w:rPr>
          <w:b/>
          <w:sz w:val="28"/>
          <w:szCs w:val="28"/>
        </w:rPr>
        <w:t>6</w:t>
      </w:r>
      <w:r w:rsidR="006D2BE3">
        <w:rPr>
          <w:b/>
          <w:sz w:val="28"/>
          <w:szCs w:val="28"/>
          <w:lang w:val="en-US"/>
        </w:rPr>
        <w:t>33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67265B" w:rsidRPr="00643B82" w14:paraId="730B276B" w14:textId="77777777" w:rsidTr="0067265B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67265B" w:rsidRPr="00643B82" w:rsidRDefault="0067265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67265B" w:rsidRPr="00643B82" w:rsidRDefault="0067265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67265B" w:rsidRPr="00643B82" w:rsidRDefault="0067265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7265B" w:rsidRPr="00643B82" w:rsidRDefault="0067265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67265B" w:rsidRPr="00643B82" w:rsidRDefault="0067265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67265B" w:rsidRPr="00643B82" w:rsidRDefault="0067265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265B" w:rsidRPr="00DA448B" w14:paraId="1042D413" w14:textId="77777777" w:rsidTr="0067265B">
        <w:tc>
          <w:tcPr>
            <w:tcW w:w="817" w:type="dxa"/>
            <w:vAlign w:val="center"/>
          </w:tcPr>
          <w:p w14:paraId="10B10C54" w14:textId="77777777" w:rsidR="0067265B" w:rsidRPr="00CD4F0A" w:rsidRDefault="0067265B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7332AFCE" w14:textId="20283124" w:rsidR="0067265B" w:rsidRDefault="0067265B" w:rsidP="009F77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EF628B">
              <w:rPr>
                <w:sz w:val="28"/>
                <w:szCs w:val="28"/>
              </w:rPr>
              <w:t>възнагражденията на членовете на ОИК и СИК за произвеждане на местен референдум в следните населени места от община Драгоман на 14 ноември 2021 г.</w:t>
            </w:r>
          </w:p>
        </w:tc>
        <w:tc>
          <w:tcPr>
            <w:tcW w:w="2096" w:type="dxa"/>
            <w:vAlign w:val="center"/>
          </w:tcPr>
          <w:p w14:paraId="1F0698B7" w14:textId="77777777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5C0DA59" w14:textId="77777777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  <w:p w14:paraId="7A8F6200" w14:textId="2ED8FF24" w:rsidR="0067265B" w:rsidRPr="009B1DC0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265B" w:rsidRPr="00DA448B" w14:paraId="43DFECCD" w14:textId="77777777" w:rsidTr="0067265B">
        <w:tc>
          <w:tcPr>
            <w:tcW w:w="817" w:type="dxa"/>
            <w:vAlign w:val="center"/>
          </w:tcPr>
          <w:p w14:paraId="39D38A23" w14:textId="77777777" w:rsidR="0067265B" w:rsidRPr="00CD4F0A" w:rsidRDefault="0067265B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03673B15" w14:textId="43272A9C" w:rsidR="0067265B" w:rsidRPr="00605E6B" w:rsidRDefault="0067265B" w:rsidP="009F779F">
            <w:pPr>
              <w:spacing w:after="0" w:line="240" w:lineRule="auto"/>
              <w:rPr>
                <w:sz w:val="28"/>
                <w:szCs w:val="28"/>
              </w:rPr>
            </w:pPr>
            <w:r w:rsidRPr="00A92933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относно регистрации на партии,</w:t>
            </w:r>
            <w:r w:rsidRPr="00A92933">
              <w:rPr>
                <w:sz w:val="28"/>
                <w:szCs w:val="28"/>
              </w:rPr>
              <w:t xml:space="preserve"> коалиции</w:t>
            </w:r>
            <w:r>
              <w:rPr>
                <w:sz w:val="28"/>
                <w:szCs w:val="28"/>
              </w:rPr>
              <w:t xml:space="preserve"> и инициативни комитети</w:t>
            </w:r>
            <w:r w:rsidRPr="00A92933">
              <w:rPr>
                <w:sz w:val="28"/>
                <w:szCs w:val="28"/>
              </w:rPr>
              <w:t xml:space="preserve"> за участие в изборите за президент и вицепрезидент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754806FE" w14:textId="77777777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7412F90" w14:textId="77777777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1F3FBE0" w14:textId="77777777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5258BE" w14:textId="1CBDD637" w:rsidR="0067265B" w:rsidRPr="009B1DC0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265B" w:rsidRPr="00DA448B" w14:paraId="44FADAFD" w14:textId="77777777" w:rsidTr="0067265B">
        <w:tc>
          <w:tcPr>
            <w:tcW w:w="817" w:type="dxa"/>
            <w:vAlign w:val="center"/>
          </w:tcPr>
          <w:p w14:paraId="7E558468" w14:textId="77777777" w:rsidR="0067265B" w:rsidRPr="00CD4F0A" w:rsidRDefault="0067265B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67265B" w:rsidRDefault="0067265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3AACB890" w14:textId="77777777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EF2C0D4" w14:textId="315CD3E2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Ципов,</w:t>
            </w:r>
          </w:p>
        </w:tc>
      </w:tr>
      <w:tr w:rsidR="0067265B" w:rsidRPr="00DA448B" w14:paraId="4639FA97" w14:textId="77777777" w:rsidTr="0067265B">
        <w:tc>
          <w:tcPr>
            <w:tcW w:w="817" w:type="dxa"/>
            <w:vAlign w:val="center"/>
          </w:tcPr>
          <w:p w14:paraId="4EF7DF84" w14:textId="33BA0BBA" w:rsidR="0067265B" w:rsidRPr="00CD4F0A" w:rsidRDefault="0067265B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646B042" w14:textId="1A70DC36" w:rsidR="0067265B" w:rsidRPr="002D2D10" w:rsidRDefault="0067265B" w:rsidP="00A929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30E49DA2" w14:textId="513957D2" w:rsidR="0067265B" w:rsidRPr="009B1DC0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7265B" w:rsidRPr="00DA448B" w14:paraId="6DB1A8F8" w14:textId="77777777" w:rsidTr="0067265B">
        <w:tc>
          <w:tcPr>
            <w:tcW w:w="817" w:type="dxa"/>
            <w:vAlign w:val="center"/>
          </w:tcPr>
          <w:p w14:paraId="2E5CA6A9" w14:textId="77777777" w:rsidR="0067265B" w:rsidRPr="00CD4F0A" w:rsidRDefault="0067265B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3726581" w14:textId="064F7D1F" w:rsidR="0067265B" w:rsidRPr="002D2D10" w:rsidRDefault="0067265B" w:rsidP="00A929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условията и реда за провеждане на предизборна кампания в изборите за президент и вицепрезидент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6ACE3F9" w14:textId="1FEB0183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7265B" w:rsidRPr="00DA448B" w14:paraId="1F9624F1" w14:textId="77777777" w:rsidTr="0067265B">
        <w:tc>
          <w:tcPr>
            <w:tcW w:w="817" w:type="dxa"/>
            <w:vAlign w:val="center"/>
          </w:tcPr>
          <w:p w14:paraId="681F82E1" w14:textId="77777777" w:rsidR="0067265B" w:rsidRPr="00CD4F0A" w:rsidRDefault="0067265B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BECDD1D" w14:textId="3836C5E0" w:rsidR="0067265B" w:rsidRPr="002D2D10" w:rsidRDefault="0067265B" w:rsidP="00A929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096" w:type="dxa"/>
            <w:vAlign w:val="center"/>
          </w:tcPr>
          <w:p w14:paraId="68EB602C" w14:textId="15A5B97D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7265B" w:rsidRPr="00DA448B" w14:paraId="3FC4E0FD" w14:textId="77777777" w:rsidTr="0067265B">
        <w:tc>
          <w:tcPr>
            <w:tcW w:w="817" w:type="dxa"/>
            <w:vAlign w:val="center"/>
          </w:tcPr>
          <w:p w14:paraId="4119B932" w14:textId="77777777" w:rsidR="0067265B" w:rsidRPr="00CD4F0A" w:rsidRDefault="0067265B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67265B" w:rsidRPr="002D2D10" w:rsidRDefault="0067265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67E51A71" w14:textId="77777777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8F78926" w14:textId="6EA30A59" w:rsidR="0067265B" w:rsidRDefault="0067265B" w:rsidP="0067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0CF22BF0" w14:textId="27DD279F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3546" w14:textId="77777777" w:rsidR="00DA07FB" w:rsidRDefault="00DA07FB" w:rsidP="00A02F2A">
      <w:pPr>
        <w:spacing w:after="0" w:line="240" w:lineRule="auto"/>
      </w:pPr>
      <w:r>
        <w:separator/>
      </w:r>
    </w:p>
  </w:endnote>
  <w:endnote w:type="continuationSeparator" w:id="0">
    <w:p w14:paraId="35DFF4F8" w14:textId="77777777" w:rsidR="00DA07FB" w:rsidRDefault="00DA07F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6EE7" w14:textId="77777777" w:rsidR="00DA07FB" w:rsidRDefault="00DA07FB" w:rsidP="00A02F2A">
      <w:pPr>
        <w:spacing w:after="0" w:line="240" w:lineRule="auto"/>
      </w:pPr>
      <w:r>
        <w:separator/>
      </w:r>
    </w:p>
  </w:footnote>
  <w:footnote w:type="continuationSeparator" w:id="0">
    <w:p w14:paraId="22BA8FD4" w14:textId="77777777" w:rsidR="00DA07FB" w:rsidRDefault="00DA07F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5B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7FB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DE93-8E60-4FC1-8E7D-2C026681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2021-09-29T07:05:00Z</cp:lastPrinted>
  <dcterms:created xsi:type="dcterms:W3CDTF">2021-09-29T07:08:00Z</dcterms:created>
  <dcterms:modified xsi:type="dcterms:W3CDTF">2021-09-29T07:08:00Z</dcterms:modified>
</cp:coreProperties>
</file>