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7AF4AB3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7F577A">
        <w:rPr>
          <w:b/>
          <w:sz w:val="28"/>
          <w:szCs w:val="28"/>
          <w:u w:val="single"/>
          <w:lang w:val="en-US"/>
        </w:rPr>
        <w:t>2</w:t>
      </w:r>
      <w:r w:rsidR="009F252D">
        <w:rPr>
          <w:b/>
          <w:sz w:val="28"/>
          <w:szCs w:val="28"/>
          <w:u w:val="single"/>
        </w:rPr>
        <w:t>7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7065389" w:rsidR="00983466" w:rsidRPr="00643E8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9F252D">
        <w:rPr>
          <w:b/>
          <w:sz w:val="28"/>
          <w:szCs w:val="28"/>
        </w:rPr>
        <w:t>617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401"/>
        <w:gridCol w:w="2096"/>
      </w:tblGrid>
      <w:tr w:rsidR="00D440DF" w:rsidRPr="00643B82" w14:paraId="730B276B" w14:textId="77777777" w:rsidTr="00D440DF">
        <w:trPr>
          <w:trHeight w:val="53"/>
        </w:trPr>
        <w:tc>
          <w:tcPr>
            <w:tcW w:w="662" w:type="dxa"/>
            <w:vAlign w:val="bottom"/>
            <w:hideMark/>
          </w:tcPr>
          <w:p w14:paraId="3F847F34" w14:textId="77777777" w:rsidR="00D440DF" w:rsidRPr="00643B82" w:rsidRDefault="00D440D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D440DF" w:rsidRPr="00643B82" w:rsidRDefault="00D440D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bottom"/>
            <w:hideMark/>
          </w:tcPr>
          <w:p w14:paraId="7186129A" w14:textId="77777777" w:rsidR="00D440DF" w:rsidRPr="00643B82" w:rsidRDefault="00D440D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440DF" w:rsidRPr="00643B82" w:rsidRDefault="00D440D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D440DF" w:rsidRPr="00643B82" w:rsidRDefault="00D440D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D440DF" w:rsidRPr="00643B82" w:rsidRDefault="00D440D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40DF" w:rsidRPr="00DA448B" w14:paraId="7CFA6999" w14:textId="77777777" w:rsidTr="00D440DF">
        <w:tc>
          <w:tcPr>
            <w:tcW w:w="662" w:type="dxa"/>
            <w:vAlign w:val="center"/>
          </w:tcPr>
          <w:p w14:paraId="651E96C6" w14:textId="77777777" w:rsidR="00D440DF" w:rsidRPr="00CD4F0A" w:rsidRDefault="00D440DF" w:rsidP="00CD4F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618B2868" w14:textId="5B0CA6CA" w:rsidR="00D440DF" w:rsidRPr="00DA448B" w:rsidRDefault="00D440DF" w:rsidP="009F252D">
            <w:pPr>
              <w:spacing w:after="0" w:line="240" w:lineRule="auto"/>
              <w:rPr>
                <w:sz w:val="28"/>
                <w:szCs w:val="28"/>
              </w:rPr>
            </w:pPr>
            <w:r w:rsidRPr="00C17D27">
              <w:rPr>
                <w:sz w:val="28"/>
                <w:szCs w:val="28"/>
              </w:rPr>
              <w:t>Проект на решени</w:t>
            </w:r>
            <w:r>
              <w:rPr>
                <w:sz w:val="28"/>
                <w:szCs w:val="28"/>
              </w:rPr>
              <w:t>е</w:t>
            </w:r>
            <w:r w:rsidRPr="00C17D27">
              <w:rPr>
                <w:sz w:val="28"/>
                <w:szCs w:val="28"/>
              </w:rPr>
              <w:t xml:space="preserve"> относно</w:t>
            </w:r>
            <w:r w:rsidRPr="009F252D">
              <w:rPr>
                <w:sz w:val="28"/>
                <w:szCs w:val="28"/>
              </w:rPr>
              <w:t xml:space="preserve"> реда за свикване на заседания и начина на приемане на решения и обявяването им от районните избирателни комисии в изборите за президент и вицепрезидент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329A0F00" w14:textId="1D45226A" w:rsidR="00D440DF" w:rsidRPr="00DA448B" w:rsidRDefault="00D440DF" w:rsidP="00D44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</w:t>
            </w:r>
          </w:p>
        </w:tc>
      </w:tr>
      <w:tr w:rsidR="00D440DF" w:rsidRPr="00DA448B" w14:paraId="6C0138E1" w14:textId="77777777" w:rsidTr="00D440DF">
        <w:tc>
          <w:tcPr>
            <w:tcW w:w="662" w:type="dxa"/>
          </w:tcPr>
          <w:p w14:paraId="23FE9A15" w14:textId="77777777" w:rsidR="00D440DF" w:rsidRPr="00CD4F0A" w:rsidRDefault="00D440DF" w:rsidP="00CD4F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969D61E" w14:textId="18A08D7D" w:rsidR="00D440DF" w:rsidRPr="00605E6B" w:rsidRDefault="00D440DF" w:rsidP="009F252D">
            <w:pPr>
              <w:spacing w:after="0" w:line="240" w:lineRule="auto"/>
              <w:rPr>
                <w:sz w:val="28"/>
                <w:szCs w:val="28"/>
              </w:rPr>
            </w:pPr>
            <w:r w:rsidRPr="009F252D"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9F252D">
              <w:rPr>
                <w:sz w:val="28"/>
                <w:szCs w:val="28"/>
              </w:rPr>
              <w:t>приемане на образец на електронни публични регистри на жалбите и сигналите, подадени до районната избирателна комисия, постановените по тях решения, и указания за комплектуване на преписките по жалбите срещу решенията на РИК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6C482978" w14:textId="63E741C8" w:rsidR="00D440DF" w:rsidRDefault="00D440DF" w:rsidP="009B6F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252D">
              <w:rPr>
                <w:sz w:val="28"/>
                <w:szCs w:val="28"/>
              </w:rPr>
              <w:t>Кр. Ципов</w:t>
            </w:r>
          </w:p>
        </w:tc>
      </w:tr>
      <w:tr w:rsidR="00D440DF" w:rsidRPr="00DA448B" w14:paraId="38DB7C5E" w14:textId="77777777" w:rsidTr="00D440DF">
        <w:tc>
          <w:tcPr>
            <w:tcW w:w="662" w:type="dxa"/>
          </w:tcPr>
          <w:p w14:paraId="017E1B4A" w14:textId="77777777" w:rsidR="00D440DF" w:rsidRPr="00CD4F0A" w:rsidRDefault="00D440DF" w:rsidP="00D440D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5DE98B32" w14:textId="77777777" w:rsidR="00D440DF" w:rsidRPr="002F3481" w:rsidRDefault="00D440DF" w:rsidP="00D440DF">
            <w:pPr>
              <w:spacing w:after="0" w:line="240" w:lineRule="auto"/>
              <w:rPr>
                <w:sz w:val="28"/>
                <w:szCs w:val="28"/>
              </w:rPr>
            </w:pPr>
            <w:r w:rsidRPr="00605E6B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4594CF57" w14:textId="078432C5" w:rsidR="00D440DF" w:rsidRPr="00D440DF" w:rsidRDefault="00D440DF" w:rsidP="00D44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440DF" w:rsidRPr="00DA448B" w14:paraId="2E9CCADD" w14:textId="77777777" w:rsidTr="00D440DF">
        <w:tc>
          <w:tcPr>
            <w:tcW w:w="662" w:type="dxa"/>
          </w:tcPr>
          <w:p w14:paraId="34BD3366" w14:textId="77777777" w:rsidR="00D440DF" w:rsidRPr="00CD4F0A" w:rsidRDefault="00D440DF" w:rsidP="001F2D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59698E78" w14:textId="080406B2" w:rsidR="00D440DF" w:rsidRPr="009663AD" w:rsidRDefault="00D440DF" w:rsidP="001F2D41">
            <w:pPr>
              <w:spacing w:after="0" w:line="240" w:lineRule="auto"/>
              <w:rPr>
                <w:sz w:val="28"/>
                <w:szCs w:val="28"/>
              </w:rPr>
            </w:pPr>
            <w:r w:rsidRPr="001F2D41"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1F2D41">
              <w:rPr>
                <w:sz w:val="28"/>
                <w:szCs w:val="28"/>
              </w:rPr>
              <w:t>регистрация на партия „ДВИЖЕНИЕ ЗА ПРАВА И СВОБОДИ“ за участие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18B7732" w14:textId="759C69A2" w:rsidR="00D440DF" w:rsidRDefault="00D440DF" w:rsidP="00D44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D440DF" w:rsidRPr="00DA448B" w14:paraId="41363B79" w14:textId="77777777" w:rsidTr="00D440DF">
        <w:tc>
          <w:tcPr>
            <w:tcW w:w="662" w:type="dxa"/>
          </w:tcPr>
          <w:p w14:paraId="41995B6A" w14:textId="77777777" w:rsidR="00D440DF" w:rsidRPr="00CD4F0A" w:rsidRDefault="00D440DF" w:rsidP="001F2D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3354B94A" w14:textId="5894616E" w:rsidR="00D440DF" w:rsidRDefault="00D440DF" w:rsidP="001F2D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Разяснителна кампания </w:t>
            </w:r>
          </w:p>
        </w:tc>
        <w:tc>
          <w:tcPr>
            <w:tcW w:w="2096" w:type="dxa"/>
            <w:vAlign w:val="center"/>
          </w:tcPr>
          <w:p w14:paraId="5455262C" w14:textId="0C8D634A" w:rsidR="00D440DF" w:rsidRPr="00D440DF" w:rsidRDefault="00D440DF" w:rsidP="00D44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D440DF" w:rsidRPr="00DA448B" w14:paraId="43DFECCD" w14:textId="77777777" w:rsidTr="00D440DF">
        <w:tc>
          <w:tcPr>
            <w:tcW w:w="662" w:type="dxa"/>
          </w:tcPr>
          <w:p w14:paraId="39D38A23" w14:textId="77777777" w:rsidR="00D440DF" w:rsidRPr="00CD4F0A" w:rsidRDefault="00D440DF" w:rsidP="001F2D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03673B15" w14:textId="008C4925" w:rsidR="00D440DF" w:rsidRPr="00605E6B" w:rsidRDefault="00D440DF" w:rsidP="001F2D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096" w:type="dxa"/>
            <w:vAlign w:val="center"/>
          </w:tcPr>
          <w:p w14:paraId="2A5258BE" w14:textId="2726D60A" w:rsidR="00D440DF" w:rsidRPr="00D440DF" w:rsidRDefault="00D440DF" w:rsidP="00D44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Томов</w:t>
            </w:r>
          </w:p>
        </w:tc>
      </w:tr>
      <w:tr w:rsidR="00D440DF" w:rsidRPr="00DA448B" w14:paraId="1A22242D" w14:textId="77777777" w:rsidTr="00D440DF">
        <w:tc>
          <w:tcPr>
            <w:tcW w:w="662" w:type="dxa"/>
          </w:tcPr>
          <w:p w14:paraId="121504B8" w14:textId="77777777" w:rsidR="00D440DF" w:rsidRPr="00CD4F0A" w:rsidRDefault="00D440DF" w:rsidP="009B1D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4B62D48B" w14:textId="77777777" w:rsidR="00D440DF" w:rsidRPr="009F252D" w:rsidRDefault="00D440DF" w:rsidP="009B1D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обществена</w:t>
            </w:r>
            <w:r w:rsidRPr="009663AD">
              <w:rPr>
                <w:sz w:val="28"/>
                <w:szCs w:val="28"/>
              </w:rPr>
              <w:t xml:space="preserve"> поръчка за логистика на машините за гласуване 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5C96962B" w14:textId="17EE1467" w:rsidR="00D440DF" w:rsidRPr="00D440DF" w:rsidRDefault="00D440DF" w:rsidP="00D44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D440DF" w:rsidRPr="00DA448B" w14:paraId="727614B1" w14:textId="77777777" w:rsidTr="00D440DF">
        <w:tc>
          <w:tcPr>
            <w:tcW w:w="662" w:type="dxa"/>
          </w:tcPr>
          <w:p w14:paraId="1D1DA214" w14:textId="77777777" w:rsidR="00D440DF" w:rsidRPr="00CD4F0A" w:rsidRDefault="00D440DF" w:rsidP="001F2D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14DFA1F3" w14:textId="7CBBE69E" w:rsidR="00D440DF" w:rsidRDefault="00D440DF" w:rsidP="001F2D4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096" w:type="dxa"/>
            <w:vAlign w:val="center"/>
          </w:tcPr>
          <w:p w14:paraId="34B27199" w14:textId="77777777" w:rsidR="00D440DF" w:rsidRDefault="00D440DF" w:rsidP="001F2D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6254A218" w14:textId="1E195A5D" w:rsidR="00D440DF" w:rsidRPr="009B1DC0" w:rsidRDefault="00D440DF" w:rsidP="00D44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D440DF" w:rsidRPr="00DA448B" w14:paraId="4639FA97" w14:textId="77777777" w:rsidTr="00D440DF">
        <w:tc>
          <w:tcPr>
            <w:tcW w:w="662" w:type="dxa"/>
            <w:vAlign w:val="center"/>
          </w:tcPr>
          <w:p w14:paraId="4EF7DF84" w14:textId="33BA0BBA" w:rsidR="00D440DF" w:rsidRPr="00CD4F0A" w:rsidRDefault="00D440DF" w:rsidP="001F2D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1646B042" w14:textId="4679EDFA" w:rsidR="00D440DF" w:rsidRPr="002D2D10" w:rsidRDefault="00D440DF" w:rsidP="001F2D41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2F7AE26D" w14:textId="77777777" w:rsidR="00D440DF" w:rsidRDefault="00D440DF" w:rsidP="001F2D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0E49DA2" w14:textId="4DAC60A6" w:rsidR="00D440DF" w:rsidRPr="00D440DF" w:rsidRDefault="00D440DF" w:rsidP="00D44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D440DF" w:rsidRPr="00DA448B" w14:paraId="1E5424AC" w14:textId="77777777" w:rsidTr="00D440DF">
        <w:tc>
          <w:tcPr>
            <w:tcW w:w="662" w:type="dxa"/>
            <w:vAlign w:val="center"/>
          </w:tcPr>
          <w:p w14:paraId="0DEDE2A2" w14:textId="184D495D" w:rsidR="00D440DF" w:rsidRPr="00CD4F0A" w:rsidRDefault="00D440DF" w:rsidP="001F2D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center"/>
          </w:tcPr>
          <w:p w14:paraId="7A1C2183" w14:textId="0298B35E" w:rsidR="00D440DF" w:rsidRPr="002D2D10" w:rsidRDefault="00D440DF" w:rsidP="001F2D41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243E956E" w14:textId="6904A95A" w:rsidR="00D440DF" w:rsidRPr="00D440DF" w:rsidRDefault="00D440DF" w:rsidP="00D440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0CF22BF0" w14:textId="6A08E038" w:rsidR="009950D4" w:rsidRPr="00DA448B" w:rsidRDefault="009950D4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sectPr w:rsidR="009950D4" w:rsidRPr="00DA448B" w:rsidSect="00D440DF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040D8" w14:textId="77777777" w:rsidR="00855C86" w:rsidRDefault="00855C86" w:rsidP="00A02F2A">
      <w:pPr>
        <w:spacing w:after="0" w:line="240" w:lineRule="auto"/>
      </w:pPr>
      <w:r>
        <w:separator/>
      </w:r>
    </w:p>
  </w:endnote>
  <w:endnote w:type="continuationSeparator" w:id="0">
    <w:p w14:paraId="1F35FDFD" w14:textId="77777777" w:rsidR="00855C86" w:rsidRDefault="00855C8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FC51B" w14:textId="77777777" w:rsidR="00855C86" w:rsidRDefault="00855C86" w:rsidP="00A02F2A">
      <w:pPr>
        <w:spacing w:after="0" w:line="240" w:lineRule="auto"/>
      </w:pPr>
      <w:r>
        <w:separator/>
      </w:r>
    </w:p>
  </w:footnote>
  <w:footnote w:type="continuationSeparator" w:id="0">
    <w:p w14:paraId="0479CC0B" w14:textId="77777777" w:rsidR="00855C86" w:rsidRDefault="00855C8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C86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0DF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8741-C2A8-48FE-BDEE-47993BC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2021-09-27T09:54:00Z</cp:lastPrinted>
  <dcterms:created xsi:type="dcterms:W3CDTF">2021-09-27T09:58:00Z</dcterms:created>
  <dcterms:modified xsi:type="dcterms:W3CDTF">2021-09-27T09:58:00Z</dcterms:modified>
</cp:coreProperties>
</file>