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45517D6E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414171">
        <w:rPr>
          <w:b/>
          <w:sz w:val="28"/>
          <w:szCs w:val="28"/>
          <w:u w:val="single"/>
          <w:lang w:val="ru-RU"/>
        </w:rPr>
        <w:t>0</w:t>
      </w:r>
      <w:r w:rsidR="006825D5" w:rsidRPr="006825D5">
        <w:rPr>
          <w:b/>
          <w:sz w:val="28"/>
          <w:szCs w:val="28"/>
          <w:u w:val="single"/>
          <w:lang w:val="ru-RU"/>
        </w:rPr>
        <w:t>5</w:t>
      </w:r>
      <w:r w:rsidR="00CD2F29">
        <w:rPr>
          <w:b/>
          <w:sz w:val="28"/>
          <w:szCs w:val="28"/>
          <w:u w:val="single"/>
        </w:rPr>
        <w:t>.07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1A581E25" w:rsidR="00983466" w:rsidRPr="006825D5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8611EF" w:rsidRPr="00F42EED">
        <w:rPr>
          <w:b/>
          <w:sz w:val="28"/>
          <w:szCs w:val="28"/>
          <w:lang w:val="ru-RU"/>
        </w:rPr>
        <w:t>3</w:t>
      </w:r>
      <w:r w:rsidR="006825D5" w:rsidRPr="006825D5">
        <w:rPr>
          <w:b/>
          <w:sz w:val="28"/>
          <w:szCs w:val="28"/>
          <w:lang w:val="ru-RU"/>
        </w:rPr>
        <w:t>8</w:t>
      </w:r>
      <w:r w:rsidR="006825D5">
        <w:rPr>
          <w:b/>
          <w:sz w:val="28"/>
          <w:szCs w:val="28"/>
          <w:lang w:val="en-US"/>
        </w:rPr>
        <w:t>9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C3498" w:rsidRPr="002A2559" w14:paraId="730B276B" w14:textId="77777777" w:rsidTr="00BC3498">
        <w:tc>
          <w:tcPr>
            <w:tcW w:w="648" w:type="dxa"/>
            <w:vAlign w:val="bottom"/>
            <w:hideMark/>
          </w:tcPr>
          <w:p w14:paraId="3F847F34" w14:textId="77777777" w:rsidR="00BC3498" w:rsidRPr="002A2559" w:rsidRDefault="00BC3498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BC3498" w:rsidRPr="002A2559" w:rsidRDefault="00BC3498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BC3498" w:rsidRPr="002A2559" w:rsidRDefault="00BC349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BC3498" w:rsidRPr="002A2559" w:rsidRDefault="00BC349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BC3498" w:rsidRPr="002A2559" w:rsidRDefault="00BC349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BC3498" w:rsidRPr="002A2559" w:rsidRDefault="00BC349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C3498" w:rsidRPr="002A2559" w14:paraId="182640A0" w14:textId="77777777" w:rsidTr="00BC3498">
        <w:tc>
          <w:tcPr>
            <w:tcW w:w="648" w:type="dxa"/>
            <w:vAlign w:val="center"/>
          </w:tcPr>
          <w:p w14:paraId="4681480C" w14:textId="639A2C22" w:rsidR="00BC3498" w:rsidRPr="00B526A5" w:rsidRDefault="00BC3498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68B5BEB0" w14:textId="14342396" w:rsidR="00BC3498" w:rsidRPr="005367CA" w:rsidRDefault="00BC3498" w:rsidP="009364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078BD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</w:tcPr>
          <w:p w14:paraId="1F6146F9" w14:textId="0133FD31" w:rsidR="00BC3498" w:rsidRPr="00AF606A" w:rsidRDefault="00BC3498" w:rsidP="00800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BC3498" w:rsidRPr="002A2559" w14:paraId="5932A284" w14:textId="77777777" w:rsidTr="00BC3498">
        <w:tc>
          <w:tcPr>
            <w:tcW w:w="648" w:type="dxa"/>
            <w:vAlign w:val="center"/>
          </w:tcPr>
          <w:p w14:paraId="66CB3130" w14:textId="2C9BFC94" w:rsidR="00BC3498" w:rsidRDefault="00BC3498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1C2AEC0F" w14:textId="465C6023" w:rsidR="00BC3498" w:rsidRDefault="00BC3498" w:rsidP="005B4FC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526A5">
              <w:rPr>
                <w:sz w:val="28"/>
                <w:szCs w:val="28"/>
              </w:rPr>
              <w:t>Проект на решение относно регистрация на наблюдатели на изборите за народни представители на 11 юли 2021 г.</w:t>
            </w:r>
          </w:p>
        </w:tc>
        <w:tc>
          <w:tcPr>
            <w:tcW w:w="2340" w:type="dxa"/>
          </w:tcPr>
          <w:p w14:paraId="180D7E12" w14:textId="77777777" w:rsidR="00BC3498" w:rsidRDefault="00BC3498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5AECB53" w14:textId="14F4E3A3" w:rsidR="00BC3498" w:rsidRDefault="00BC3498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BC3498" w:rsidRPr="002A2559" w14:paraId="641FA7B4" w14:textId="77777777" w:rsidTr="00BC3498">
        <w:tc>
          <w:tcPr>
            <w:tcW w:w="648" w:type="dxa"/>
            <w:vAlign w:val="center"/>
          </w:tcPr>
          <w:p w14:paraId="57F246FF" w14:textId="43455A99" w:rsidR="00BC3498" w:rsidRDefault="00BC3498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14:paraId="049A9781" w14:textId="76A42CAB" w:rsidR="00BC3498" w:rsidRDefault="00BC3498" w:rsidP="00DD6C8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 указания </w:t>
            </w:r>
            <w:r w:rsidRPr="00DD6C84">
              <w:rPr>
                <w:sz w:val="28"/>
                <w:szCs w:val="28"/>
              </w:rPr>
              <w:t>на Ц</w:t>
            </w:r>
            <w:r>
              <w:rPr>
                <w:sz w:val="28"/>
                <w:szCs w:val="28"/>
              </w:rPr>
              <w:t xml:space="preserve">ентралната избирателна комисия </w:t>
            </w:r>
            <w:r w:rsidRPr="00DD6C84">
              <w:rPr>
                <w:sz w:val="28"/>
                <w:szCs w:val="28"/>
              </w:rPr>
              <w:t>по прилагане на Изборния кодекс за секционните избирателни комисии извън страната за изборите за народни представители на 11 юли 2021 г.</w:t>
            </w:r>
          </w:p>
        </w:tc>
        <w:tc>
          <w:tcPr>
            <w:tcW w:w="2340" w:type="dxa"/>
          </w:tcPr>
          <w:p w14:paraId="2484591C" w14:textId="77777777" w:rsidR="00BC3498" w:rsidRDefault="00BC3498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45B5D58" w14:textId="77777777" w:rsidR="00BC3498" w:rsidRDefault="00BC3498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9B2F4CC" w14:textId="4018A819" w:rsidR="00BC3498" w:rsidRDefault="00BC3498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</w:t>
            </w:r>
          </w:p>
        </w:tc>
      </w:tr>
      <w:tr w:rsidR="00BC3498" w:rsidRPr="002A2559" w14:paraId="377EFC15" w14:textId="77777777" w:rsidTr="00BC3498">
        <w:tc>
          <w:tcPr>
            <w:tcW w:w="648" w:type="dxa"/>
            <w:vAlign w:val="center"/>
          </w:tcPr>
          <w:p w14:paraId="023DE381" w14:textId="56B172C0" w:rsidR="00BC3498" w:rsidRDefault="00BC3498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14:paraId="1B4D8C74" w14:textId="1D997BBC" w:rsidR="00BC3498" w:rsidRPr="00722F27" w:rsidRDefault="00BC3498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поправка на техническа грешка</w:t>
            </w:r>
          </w:p>
        </w:tc>
        <w:tc>
          <w:tcPr>
            <w:tcW w:w="2340" w:type="dxa"/>
          </w:tcPr>
          <w:p w14:paraId="091207A7" w14:textId="242CA76D" w:rsidR="00BC3498" w:rsidRDefault="00BC3498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Георгиев,</w:t>
            </w:r>
          </w:p>
        </w:tc>
      </w:tr>
      <w:tr w:rsidR="00BC3498" w:rsidRPr="002A2559" w14:paraId="197CB297" w14:textId="77777777" w:rsidTr="00BC3498">
        <w:tc>
          <w:tcPr>
            <w:tcW w:w="648" w:type="dxa"/>
            <w:vAlign w:val="center"/>
          </w:tcPr>
          <w:p w14:paraId="0CCE3CE0" w14:textId="708C216A" w:rsidR="00BC3498" w:rsidRDefault="00BC3498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</w:tcPr>
          <w:p w14:paraId="5F0217BE" w14:textId="3B98B75D" w:rsidR="00BC3498" w:rsidRPr="00722F27" w:rsidRDefault="00BC3498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</w:tcPr>
          <w:p w14:paraId="6E55C0F7" w14:textId="7FE0E97E" w:rsidR="00BC3498" w:rsidRDefault="00BC3498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BC3498" w:rsidRPr="002A2559" w14:paraId="56E0A750" w14:textId="77777777" w:rsidTr="00BC3498">
        <w:tc>
          <w:tcPr>
            <w:tcW w:w="648" w:type="dxa"/>
            <w:vAlign w:val="center"/>
          </w:tcPr>
          <w:p w14:paraId="2EDEFB2A" w14:textId="4AEACE67" w:rsidR="00BC3498" w:rsidRDefault="00BC3498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</w:tcPr>
          <w:p w14:paraId="3B5647F6" w14:textId="5FC0D7C6" w:rsidR="00BC3498" w:rsidRPr="00CF6FAE" w:rsidRDefault="00BC3498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2F27">
              <w:rPr>
                <w:sz w:val="28"/>
                <w:szCs w:val="28"/>
              </w:rPr>
              <w:t xml:space="preserve">Проект на решение относно </w:t>
            </w:r>
            <w:r>
              <w:rPr>
                <w:sz w:val="28"/>
                <w:szCs w:val="28"/>
              </w:rPr>
              <w:t>ново назначаване в съставите на секционните избирателни комисии извън страната за изборите за народни представители на 11 юли 2021 г.</w:t>
            </w:r>
          </w:p>
        </w:tc>
        <w:tc>
          <w:tcPr>
            <w:tcW w:w="2340" w:type="dxa"/>
          </w:tcPr>
          <w:p w14:paraId="25D68179" w14:textId="77777777" w:rsidR="00BC3498" w:rsidRDefault="00BC3498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81369B4" w14:textId="3131BDF9" w:rsidR="00BC3498" w:rsidRDefault="00BC3498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</w:t>
            </w:r>
          </w:p>
        </w:tc>
      </w:tr>
      <w:tr w:rsidR="00BC3498" w:rsidRPr="002A2559" w14:paraId="71ADF11C" w14:textId="77777777" w:rsidTr="00BC3498">
        <w:tc>
          <w:tcPr>
            <w:tcW w:w="648" w:type="dxa"/>
            <w:vAlign w:val="center"/>
          </w:tcPr>
          <w:p w14:paraId="2401331D" w14:textId="2CFD18AA" w:rsidR="00BC3498" w:rsidRDefault="00BC3498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</w:tcPr>
          <w:p w14:paraId="5D12AA16" w14:textId="23316265" w:rsidR="00BC3498" w:rsidRDefault="00BC3498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526A5">
              <w:rPr>
                <w:sz w:val="28"/>
                <w:szCs w:val="28"/>
              </w:rPr>
              <w:t>Доклад относно гласуване извън страната</w:t>
            </w:r>
          </w:p>
        </w:tc>
        <w:tc>
          <w:tcPr>
            <w:tcW w:w="2340" w:type="dxa"/>
          </w:tcPr>
          <w:p w14:paraId="301403EE" w14:textId="5C51CA14" w:rsidR="00BC3498" w:rsidRPr="001B6BF2" w:rsidRDefault="00BC3498" w:rsidP="00800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</w:t>
            </w:r>
          </w:p>
        </w:tc>
      </w:tr>
      <w:tr w:rsidR="00BC3498" w:rsidRPr="002A2559" w14:paraId="4BBDCA80" w14:textId="77777777" w:rsidTr="00BC3498">
        <w:tc>
          <w:tcPr>
            <w:tcW w:w="648" w:type="dxa"/>
            <w:vAlign w:val="center"/>
          </w:tcPr>
          <w:p w14:paraId="3819CCD1" w14:textId="04A80408" w:rsidR="00BC3498" w:rsidRDefault="00BC3498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</w:tcPr>
          <w:p w14:paraId="50D33EEC" w14:textId="1E4D6C08" w:rsidR="00BC3498" w:rsidRDefault="00BC3498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F6FAE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</w:tcPr>
          <w:p w14:paraId="5321CB22" w14:textId="7066E0C1" w:rsidR="00BC3498" w:rsidRPr="001B6BF2" w:rsidRDefault="00BC3498" w:rsidP="00800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</w:t>
            </w:r>
          </w:p>
        </w:tc>
      </w:tr>
      <w:tr w:rsidR="00BC3498" w:rsidRPr="002A2559" w14:paraId="456A0BCB" w14:textId="77777777" w:rsidTr="00BC3498">
        <w:tc>
          <w:tcPr>
            <w:tcW w:w="648" w:type="dxa"/>
            <w:vAlign w:val="center"/>
          </w:tcPr>
          <w:p w14:paraId="4624A35E" w14:textId="3CAF6B51" w:rsidR="00BC3498" w:rsidRPr="002A2559" w:rsidRDefault="00BC3498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264" w:type="dxa"/>
          </w:tcPr>
          <w:p w14:paraId="59308554" w14:textId="77777777" w:rsidR="00BC3498" w:rsidRDefault="00BC3498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069C2305" w14:textId="3EC2BC9A" w:rsidR="00BC3498" w:rsidRPr="002A2559" w:rsidRDefault="00BC3498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72716C28" w14:textId="77777777" w:rsidR="00BC3498" w:rsidRDefault="00BC3498" w:rsidP="00800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0CF5AA97" w14:textId="479E1EB9" w:rsidR="00BC3498" w:rsidRDefault="00BC3498" w:rsidP="00800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11CD9898" w14:textId="2588D93B" w:rsidR="00BC3498" w:rsidRDefault="00BC3498" w:rsidP="00800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2EF83070" w14:textId="4284E19F" w:rsidR="00BC3498" w:rsidRPr="00A56DF3" w:rsidRDefault="00BC3498" w:rsidP="00AF60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</w:tc>
      </w:tr>
      <w:tr w:rsidR="00BC3498" w:rsidRPr="002A2559" w14:paraId="61116D1D" w14:textId="77777777" w:rsidTr="00BC3498">
        <w:tc>
          <w:tcPr>
            <w:tcW w:w="648" w:type="dxa"/>
            <w:vAlign w:val="center"/>
          </w:tcPr>
          <w:p w14:paraId="326D781D" w14:textId="30B4D60C" w:rsidR="00BC3498" w:rsidRPr="002A2559" w:rsidRDefault="00BC3498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264" w:type="dxa"/>
          </w:tcPr>
          <w:p w14:paraId="3577D609" w14:textId="77777777" w:rsidR="00BC3498" w:rsidRDefault="00BC3498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2CA5C97A" w14:textId="0CEB83DD" w:rsidR="00BC3498" w:rsidRPr="007A66DB" w:rsidRDefault="00BC3498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</w:tcPr>
          <w:p w14:paraId="4B32F608" w14:textId="77777777" w:rsidR="00BC3498" w:rsidRDefault="00BC3498" w:rsidP="00C270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482A3C7D" w14:textId="77777777" w:rsidR="00BC3498" w:rsidRDefault="00BC3498" w:rsidP="00C270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6F2F1819" w14:textId="7ED059AA" w:rsidR="00BC3498" w:rsidRPr="00C270E9" w:rsidRDefault="00BC3498" w:rsidP="00AF60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</w:tc>
      </w:tr>
    </w:tbl>
    <w:p w14:paraId="1066C7E5" w14:textId="443082BF" w:rsidR="003F17EE" w:rsidRPr="002A2559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RPr="002A255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81F6C" w14:textId="77777777" w:rsidR="0085607E" w:rsidRDefault="0085607E" w:rsidP="00A02F2A">
      <w:pPr>
        <w:spacing w:after="0" w:line="240" w:lineRule="auto"/>
      </w:pPr>
      <w:r>
        <w:separator/>
      </w:r>
    </w:p>
  </w:endnote>
  <w:endnote w:type="continuationSeparator" w:id="0">
    <w:p w14:paraId="61CB8D18" w14:textId="77777777" w:rsidR="0085607E" w:rsidRDefault="0085607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3D51B" w14:textId="77777777" w:rsidR="0085607E" w:rsidRDefault="0085607E" w:rsidP="00A02F2A">
      <w:pPr>
        <w:spacing w:after="0" w:line="240" w:lineRule="auto"/>
      </w:pPr>
      <w:r>
        <w:separator/>
      </w:r>
    </w:p>
  </w:footnote>
  <w:footnote w:type="continuationSeparator" w:id="0">
    <w:p w14:paraId="70C9E5CF" w14:textId="77777777" w:rsidR="0085607E" w:rsidRDefault="0085607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FCF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07E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EE7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8"/>
    <w:rsid w:val="00A57FDC"/>
    <w:rsid w:val="00A600E2"/>
    <w:rsid w:val="00A60150"/>
    <w:rsid w:val="00A604C7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498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C409-8616-45B6-B0B6-06277D66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6</cp:revision>
  <cp:lastPrinted>2021-07-04T12:44:00Z</cp:lastPrinted>
  <dcterms:created xsi:type="dcterms:W3CDTF">2021-07-04T12:51:00Z</dcterms:created>
  <dcterms:modified xsi:type="dcterms:W3CDTF">2021-07-05T09:51:00Z</dcterms:modified>
</cp:coreProperties>
</file>