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A7F9E5D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A04479" w:rsidRPr="00A04479">
        <w:rPr>
          <w:b/>
          <w:sz w:val="28"/>
          <w:szCs w:val="28"/>
          <w:u w:val="single"/>
          <w:lang w:val="ru-RU"/>
        </w:rPr>
        <w:t>7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EEA5325" w:rsidR="00983466" w:rsidRPr="00A0447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>
        <w:rPr>
          <w:b/>
          <w:sz w:val="28"/>
          <w:szCs w:val="28"/>
          <w:lang w:val="en-US"/>
        </w:rPr>
        <w:t>3</w:t>
      </w:r>
      <w:r w:rsidR="00A04479">
        <w:rPr>
          <w:b/>
          <w:sz w:val="28"/>
          <w:szCs w:val="28"/>
          <w:lang w:val="en-US"/>
        </w:rPr>
        <w:t>36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967CA" w:rsidRPr="002A2559" w14:paraId="730B276B" w14:textId="77777777" w:rsidTr="00B967CA">
        <w:tc>
          <w:tcPr>
            <w:tcW w:w="648" w:type="dxa"/>
            <w:vAlign w:val="bottom"/>
            <w:hideMark/>
          </w:tcPr>
          <w:p w14:paraId="3F847F34" w14:textId="77777777" w:rsidR="00B967CA" w:rsidRPr="002A2559" w:rsidRDefault="00B967C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B967CA" w:rsidRPr="002A2559" w:rsidRDefault="00B967C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967CA" w:rsidRPr="002A2559" w:rsidRDefault="00B967C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967CA" w:rsidRPr="002A2559" w:rsidRDefault="00B967C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967CA" w:rsidRPr="002A2559" w:rsidRDefault="00B967C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967CA" w:rsidRPr="002A2559" w:rsidRDefault="00B967C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CA" w:rsidRPr="002A2559" w14:paraId="388F19FF" w14:textId="77777777" w:rsidTr="00B70876">
        <w:tc>
          <w:tcPr>
            <w:tcW w:w="648" w:type="dxa"/>
            <w:vAlign w:val="center"/>
          </w:tcPr>
          <w:p w14:paraId="654E9129" w14:textId="2368FD5C" w:rsidR="00B967CA" w:rsidRPr="002A2559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223C4C3" w14:textId="07CB91AF" w:rsidR="00B967CA" w:rsidRDefault="00B967CA" w:rsidP="00E173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E173AA">
              <w:rPr>
                <w:sz w:val="28"/>
                <w:szCs w:val="28"/>
              </w:rPr>
              <w:t xml:space="preserve"> преброяване на контролните разписки от машинното гласуване в определен брой избирателни секции при произвеждане на част</w:t>
            </w:r>
            <w:r>
              <w:rPr>
                <w:sz w:val="28"/>
                <w:szCs w:val="28"/>
              </w:rPr>
              <w:t>ичните избори на 27 юни 2021 г.</w:t>
            </w:r>
          </w:p>
        </w:tc>
        <w:tc>
          <w:tcPr>
            <w:tcW w:w="2340" w:type="dxa"/>
            <w:vAlign w:val="center"/>
          </w:tcPr>
          <w:p w14:paraId="014031C7" w14:textId="2589680A" w:rsidR="00B967CA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967CA" w:rsidRPr="002A2559" w14:paraId="3DA58E09" w14:textId="77777777" w:rsidTr="00B70876">
        <w:tc>
          <w:tcPr>
            <w:tcW w:w="648" w:type="dxa"/>
            <w:vAlign w:val="center"/>
          </w:tcPr>
          <w:p w14:paraId="4E77084C" w14:textId="0DCC6EF8" w:rsidR="00B967CA" w:rsidRPr="002A2559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7862526" w14:textId="039BCD8B" w:rsidR="00B967CA" w:rsidRPr="00963B6B" w:rsidRDefault="00B967CA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580749">
              <w:rPr>
                <w:sz w:val="28"/>
                <w:szCs w:val="28"/>
              </w:rPr>
              <w:t xml:space="preserve"> опаковане и предаване на изборните книжа и материали от СИК на РИК и на общинската администрация от изборите за народни представители на 11 юли 2021 г. и тяхното съхраняване</w:t>
            </w:r>
          </w:p>
        </w:tc>
        <w:tc>
          <w:tcPr>
            <w:tcW w:w="2340" w:type="dxa"/>
            <w:vAlign w:val="center"/>
          </w:tcPr>
          <w:p w14:paraId="004BFEF8" w14:textId="0BCBD5CC" w:rsidR="00B967CA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967CA" w:rsidRPr="002A2559" w14:paraId="3DAAA0D0" w14:textId="77777777" w:rsidTr="00B70876">
        <w:tc>
          <w:tcPr>
            <w:tcW w:w="648" w:type="dxa"/>
            <w:vAlign w:val="center"/>
          </w:tcPr>
          <w:p w14:paraId="4488021D" w14:textId="76C9CA93" w:rsidR="00B967CA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0C5FAE9" w14:textId="4FBBD2C7" w:rsidR="00B967CA" w:rsidRPr="00427057" w:rsidRDefault="00B967CA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580749">
              <w:rPr>
                <w:sz w:val="28"/>
                <w:szCs w:val="28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</w:t>
            </w:r>
          </w:p>
        </w:tc>
        <w:tc>
          <w:tcPr>
            <w:tcW w:w="2340" w:type="dxa"/>
            <w:vAlign w:val="center"/>
          </w:tcPr>
          <w:p w14:paraId="36379775" w14:textId="6C436A7A" w:rsidR="00B967CA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967CA" w:rsidRPr="002A2559" w14:paraId="44589D24" w14:textId="77777777" w:rsidTr="00B70876">
        <w:tc>
          <w:tcPr>
            <w:tcW w:w="648" w:type="dxa"/>
            <w:vAlign w:val="center"/>
          </w:tcPr>
          <w:p w14:paraId="4B7F4FD9" w14:textId="366D693B" w:rsidR="00B967CA" w:rsidRPr="002A2559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E2720F4" w14:textId="41C7F137" w:rsidR="00B967CA" w:rsidRPr="00963B6B" w:rsidRDefault="00B967CA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057">
              <w:rPr>
                <w:sz w:val="28"/>
                <w:szCs w:val="28"/>
              </w:rPr>
              <w:t xml:space="preserve">Методически указания </w:t>
            </w:r>
            <w:r w:rsidRPr="00580749">
              <w:rPr>
                <w:sz w:val="28"/>
                <w:szCs w:val="28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г. при гласуване с хартиени бюлетини</w:t>
            </w:r>
          </w:p>
        </w:tc>
        <w:tc>
          <w:tcPr>
            <w:tcW w:w="2340" w:type="dxa"/>
            <w:vAlign w:val="center"/>
          </w:tcPr>
          <w:p w14:paraId="6E282AC5" w14:textId="0EF9210B" w:rsidR="00B967CA" w:rsidRPr="00A60566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Е. Войнов</w:t>
            </w:r>
          </w:p>
        </w:tc>
      </w:tr>
      <w:tr w:rsidR="00B967CA" w:rsidRPr="002A2559" w14:paraId="349D32F1" w14:textId="77777777" w:rsidTr="00B70876">
        <w:tc>
          <w:tcPr>
            <w:tcW w:w="648" w:type="dxa"/>
            <w:vAlign w:val="center"/>
          </w:tcPr>
          <w:p w14:paraId="462A0BD0" w14:textId="1E6AD1C7" w:rsidR="00B967CA" w:rsidRPr="002A2559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61407D9" w14:textId="473D82F6" w:rsidR="00B967CA" w:rsidRPr="004917BB" w:rsidRDefault="00B967CA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1525192" w14:textId="77777777" w:rsidR="00B967CA" w:rsidRPr="00A60566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Е. Войнов,</w:t>
            </w:r>
          </w:p>
          <w:p w14:paraId="494DE61C" w14:textId="77777777" w:rsidR="00B967CA" w:rsidRPr="00A60566" w:rsidRDefault="00B967CA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Р. Матева</w:t>
            </w:r>
            <w:r w:rsidR="00B70876" w:rsidRPr="00A60566">
              <w:rPr>
                <w:sz w:val="28"/>
                <w:szCs w:val="28"/>
              </w:rPr>
              <w:t>,</w:t>
            </w:r>
          </w:p>
          <w:p w14:paraId="597DEF24" w14:textId="20F47E33" w:rsidR="00B70876" w:rsidRPr="00A60566" w:rsidRDefault="00B7087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К. Нейкова</w:t>
            </w:r>
          </w:p>
        </w:tc>
      </w:tr>
      <w:tr w:rsidR="00B967CA" w:rsidRPr="002A2559" w14:paraId="7B3EAC98" w14:textId="77777777" w:rsidTr="00B70876">
        <w:tc>
          <w:tcPr>
            <w:tcW w:w="648" w:type="dxa"/>
            <w:vAlign w:val="center"/>
          </w:tcPr>
          <w:p w14:paraId="3A836C62" w14:textId="4C818C69" w:rsidR="00B967CA" w:rsidRDefault="00B967CA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EE1CA89" w14:textId="20568055" w:rsidR="00B967CA" w:rsidRDefault="00B967CA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поправка на техническа грешка в РИК</w:t>
            </w:r>
          </w:p>
        </w:tc>
        <w:tc>
          <w:tcPr>
            <w:tcW w:w="2340" w:type="dxa"/>
            <w:vAlign w:val="center"/>
          </w:tcPr>
          <w:p w14:paraId="1723C8EE" w14:textId="31860AA8" w:rsidR="00B967CA" w:rsidRPr="00A60566" w:rsidRDefault="00B967C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Р. Матева</w:t>
            </w:r>
          </w:p>
        </w:tc>
      </w:tr>
      <w:tr w:rsidR="00B967CA" w:rsidRPr="002A2559" w14:paraId="3A717540" w14:textId="77777777" w:rsidTr="00B70876">
        <w:tc>
          <w:tcPr>
            <w:tcW w:w="648" w:type="dxa"/>
            <w:vAlign w:val="center"/>
          </w:tcPr>
          <w:p w14:paraId="69D222C3" w14:textId="67E1A2F2" w:rsidR="00B967CA" w:rsidRPr="002A2559" w:rsidRDefault="00B967CA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D8C93F1" w14:textId="6E173EC0" w:rsidR="00B967CA" w:rsidRPr="00384187" w:rsidRDefault="00B967CA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55145D1D" w14:textId="0CCF376D" w:rsidR="00B967CA" w:rsidRPr="00A60566" w:rsidRDefault="00B967C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Л. Гаврилов</w:t>
            </w:r>
          </w:p>
        </w:tc>
      </w:tr>
      <w:tr w:rsidR="00B967CA" w:rsidRPr="002A2559" w14:paraId="7D7C1C73" w14:textId="77777777" w:rsidTr="00B70876">
        <w:tc>
          <w:tcPr>
            <w:tcW w:w="648" w:type="dxa"/>
            <w:vAlign w:val="center"/>
          </w:tcPr>
          <w:p w14:paraId="612317EE" w14:textId="49C97082" w:rsidR="00B967CA" w:rsidRPr="002A2559" w:rsidRDefault="00B967CA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A59DDF4" w14:textId="2397BE44" w:rsidR="00B967CA" w:rsidRPr="002A2559" w:rsidRDefault="00B967CA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2EDDA82" w14:textId="77777777" w:rsidR="00B967CA" w:rsidRPr="00A60566" w:rsidRDefault="00B967C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К. Ципов,</w:t>
            </w:r>
          </w:p>
          <w:p w14:paraId="5E9A2D23" w14:textId="77777777" w:rsidR="00B967CA" w:rsidRPr="00A60566" w:rsidRDefault="00B967C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Р. Матева</w:t>
            </w:r>
            <w:r w:rsidR="00B70876" w:rsidRPr="00A60566">
              <w:rPr>
                <w:sz w:val="28"/>
                <w:szCs w:val="28"/>
              </w:rPr>
              <w:t>,</w:t>
            </w:r>
          </w:p>
          <w:p w14:paraId="504B6693" w14:textId="77777777" w:rsidR="00B70876" w:rsidRPr="00A60566" w:rsidRDefault="00B7087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Л. Георгиев,</w:t>
            </w:r>
          </w:p>
          <w:p w14:paraId="04A4A0FA" w14:textId="71C3250C" w:rsidR="00B70876" w:rsidRPr="00A60566" w:rsidRDefault="00B7087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С. Стойчева</w:t>
            </w:r>
          </w:p>
        </w:tc>
      </w:tr>
      <w:tr w:rsidR="00B967CA" w:rsidRPr="002A2559" w14:paraId="456A0BCB" w14:textId="77777777" w:rsidTr="00B70876">
        <w:tc>
          <w:tcPr>
            <w:tcW w:w="648" w:type="dxa"/>
            <w:vAlign w:val="center"/>
          </w:tcPr>
          <w:p w14:paraId="4624A35E" w14:textId="77AAE293" w:rsidR="00B967CA" w:rsidRPr="002A2559" w:rsidRDefault="00B967C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69C2305" w14:textId="3EC2BC9A" w:rsidR="00B967CA" w:rsidRPr="002A2559" w:rsidRDefault="00B967CA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</w:t>
            </w:r>
            <w:bookmarkStart w:id="0" w:name="_GoBack"/>
            <w:bookmarkEnd w:id="0"/>
            <w:r w:rsidRPr="002A2559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72C4EB19" w14:textId="4054E040" w:rsidR="00B967CA" w:rsidRPr="00A60566" w:rsidRDefault="00B967CA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С. Солакова,</w:t>
            </w:r>
          </w:p>
          <w:p w14:paraId="6E3C336D" w14:textId="77777777" w:rsidR="00B967CA" w:rsidRPr="00A60566" w:rsidRDefault="00B967CA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Е. Стоянова,</w:t>
            </w:r>
          </w:p>
          <w:p w14:paraId="11E1A699" w14:textId="77777777" w:rsidR="00B967CA" w:rsidRPr="00A60566" w:rsidRDefault="00B967CA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Ц. Георгиева,</w:t>
            </w:r>
          </w:p>
          <w:p w14:paraId="6671431B" w14:textId="77777777" w:rsidR="00B967CA" w:rsidRPr="00A60566" w:rsidRDefault="00B967CA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Р. Матева</w:t>
            </w:r>
            <w:r w:rsidR="00B70876" w:rsidRPr="00A60566">
              <w:rPr>
                <w:sz w:val="28"/>
                <w:szCs w:val="28"/>
              </w:rPr>
              <w:t>,</w:t>
            </w:r>
          </w:p>
          <w:p w14:paraId="2EF83070" w14:textId="7DFEAEB6" w:rsidR="00B70876" w:rsidRPr="00A60566" w:rsidRDefault="00B70876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566"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2228457E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B9EB" w14:textId="77777777" w:rsidR="0050353D" w:rsidRDefault="0050353D" w:rsidP="00A02F2A">
      <w:pPr>
        <w:spacing w:after="0" w:line="240" w:lineRule="auto"/>
      </w:pPr>
      <w:r>
        <w:separator/>
      </w:r>
    </w:p>
  </w:endnote>
  <w:endnote w:type="continuationSeparator" w:id="0">
    <w:p w14:paraId="6D3086E1" w14:textId="77777777" w:rsidR="0050353D" w:rsidRDefault="005035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00BD" w14:textId="77777777" w:rsidR="0050353D" w:rsidRDefault="0050353D" w:rsidP="00A02F2A">
      <w:pPr>
        <w:spacing w:after="0" w:line="240" w:lineRule="auto"/>
      </w:pPr>
      <w:r>
        <w:separator/>
      </w:r>
    </w:p>
  </w:footnote>
  <w:footnote w:type="continuationSeparator" w:id="0">
    <w:p w14:paraId="60DBBAD2" w14:textId="77777777" w:rsidR="0050353D" w:rsidRDefault="005035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533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53D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1D7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11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566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876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7CA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A9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F78BAAF-4E73-4E5F-BA4C-0011DF9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EBB-7EA9-4E1C-A3AE-903ABA75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2021-06-27T13:31:00Z</cp:lastPrinted>
  <dcterms:created xsi:type="dcterms:W3CDTF">2021-06-27T13:13:00Z</dcterms:created>
  <dcterms:modified xsi:type="dcterms:W3CDTF">2021-06-27T13:32:00Z</dcterms:modified>
</cp:coreProperties>
</file>