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8983A6C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2C609B" w:rsidRPr="006D77B4">
        <w:rPr>
          <w:b/>
          <w:sz w:val="28"/>
          <w:szCs w:val="28"/>
          <w:u w:val="single"/>
          <w:lang w:val="ru-RU"/>
        </w:rPr>
        <w:t>1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6E2FDF" w:rsidR="00983466" w:rsidRPr="006D77B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46693" w:rsidRPr="002A2559">
        <w:rPr>
          <w:b/>
          <w:sz w:val="28"/>
          <w:szCs w:val="28"/>
        </w:rPr>
        <w:t>2</w:t>
      </w:r>
      <w:r w:rsidR="006D77B4">
        <w:rPr>
          <w:b/>
          <w:sz w:val="28"/>
          <w:szCs w:val="28"/>
          <w:lang w:val="en-US"/>
        </w:rPr>
        <w:t>64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A7EB5" w:rsidRPr="002A2559" w14:paraId="730B276B" w14:textId="77777777" w:rsidTr="00AA7EB5">
        <w:tc>
          <w:tcPr>
            <w:tcW w:w="648" w:type="dxa"/>
            <w:vAlign w:val="bottom"/>
            <w:hideMark/>
          </w:tcPr>
          <w:p w14:paraId="3F847F34" w14:textId="77777777" w:rsidR="00AA7EB5" w:rsidRPr="002A2559" w:rsidRDefault="00AA7EB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AA7EB5" w:rsidRPr="002A2559" w:rsidRDefault="00AA7EB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7EB5" w:rsidRPr="002A2559" w14:paraId="67ECA5C0" w14:textId="77777777" w:rsidTr="004A23C7">
        <w:tc>
          <w:tcPr>
            <w:tcW w:w="648" w:type="dxa"/>
            <w:vAlign w:val="center"/>
          </w:tcPr>
          <w:p w14:paraId="37E32844" w14:textId="64D2A24E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08C88BB" w14:textId="24569970" w:rsidR="00AA7EB5" w:rsidRPr="00384187" w:rsidRDefault="00AA7EB5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4A66211C" w14:textId="29491177" w:rsidR="00AA7EB5" w:rsidRPr="00384187" w:rsidRDefault="00AA7EB5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Е. Войнов</w:t>
            </w:r>
          </w:p>
        </w:tc>
      </w:tr>
      <w:tr w:rsidR="00AA7EB5" w:rsidRPr="002A2559" w14:paraId="2B3B6F83" w14:textId="77777777" w:rsidTr="004A23C7">
        <w:tc>
          <w:tcPr>
            <w:tcW w:w="648" w:type="dxa"/>
            <w:vAlign w:val="center"/>
          </w:tcPr>
          <w:p w14:paraId="52379C7F" w14:textId="562B3F69" w:rsidR="00AA7EB5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3A7B9EFC" w14:textId="13B48803" w:rsidR="00AA7EB5" w:rsidRPr="00126995" w:rsidRDefault="00AA7EB5" w:rsidP="00C3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 xml:space="preserve">Проект на решение относно опаковане и предаване на изборните книжа </w:t>
            </w:r>
            <w:r>
              <w:rPr>
                <w:sz w:val="28"/>
                <w:szCs w:val="28"/>
              </w:rPr>
              <w:t>за</w:t>
            </w:r>
            <w:r w:rsidRPr="00126995">
              <w:rPr>
                <w:sz w:val="28"/>
                <w:szCs w:val="28"/>
              </w:rPr>
              <w:t xml:space="preserve"> изборите за нар</w:t>
            </w:r>
            <w:r>
              <w:rPr>
                <w:sz w:val="28"/>
                <w:szCs w:val="28"/>
              </w:rPr>
              <w:t xml:space="preserve">одни представители на 11 </w:t>
            </w:r>
            <w:r w:rsidR="00C37F15">
              <w:rPr>
                <w:sz w:val="28"/>
                <w:szCs w:val="28"/>
              </w:rPr>
              <w:t>юли</w:t>
            </w:r>
            <w:r>
              <w:rPr>
                <w:sz w:val="28"/>
                <w:szCs w:val="28"/>
              </w:rPr>
              <w:t xml:space="preserve"> </w:t>
            </w:r>
            <w:r w:rsidRPr="00126995">
              <w:rPr>
                <w:sz w:val="28"/>
                <w:szCs w:val="28"/>
              </w:rPr>
              <w:t>2021 г. и тяхното съхранение</w:t>
            </w:r>
          </w:p>
        </w:tc>
        <w:tc>
          <w:tcPr>
            <w:tcW w:w="2340" w:type="dxa"/>
            <w:vAlign w:val="center"/>
          </w:tcPr>
          <w:p w14:paraId="338F0423" w14:textId="2EA8C633" w:rsidR="00AA7EB5" w:rsidRPr="0012699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A7EB5" w:rsidRPr="002A2559" w14:paraId="2F1EC1DE" w14:textId="77777777" w:rsidTr="004A23C7">
        <w:tc>
          <w:tcPr>
            <w:tcW w:w="648" w:type="dxa"/>
            <w:vAlign w:val="center"/>
          </w:tcPr>
          <w:p w14:paraId="428410F5" w14:textId="6B5D7109" w:rsidR="00AA7EB5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F8B6783" w14:textId="210FEA98" w:rsidR="00AA7EB5" w:rsidRPr="00126995" w:rsidRDefault="00AA7EB5" w:rsidP="00CE29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  <w:r w:rsidR="002E5279">
              <w:rPr>
                <w:sz w:val="28"/>
                <w:szCs w:val="28"/>
              </w:rPr>
              <w:t xml:space="preserve"> в ЧМИ на 2</w:t>
            </w:r>
            <w:r w:rsidR="00CE29CD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2E5279">
              <w:rPr>
                <w:sz w:val="28"/>
                <w:szCs w:val="28"/>
              </w:rPr>
              <w:t xml:space="preserve"> юни 2021 г.</w:t>
            </w:r>
          </w:p>
        </w:tc>
        <w:tc>
          <w:tcPr>
            <w:tcW w:w="2340" w:type="dxa"/>
            <w:vAlign w:val="center"/>
          </w:tcPr>
          <w:p w14:paraId="020EE4A2" w14:textId="3B8C2BD3" w:rsidR="00AA7EB5" w:rsidRPr="0012699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>Е. Войнов</w:t>
            </w:r>
          </w:p>
        </w:tc>
      </w:tr>
      <w:tr w:rsidR="00AA7EB5" w:rsidRPr="002A2559" w14:paraId="7A1DDD38" w14:textId="77777777" w:rsidTr="004A23C7">
        <w:tc>
          <w:tcPr>
            <w:tcW w:w="648" w:type="dxa"/>
            <w:vAlign w:val="center"/>
          </w:tcPr>
          <w:p w14:paraId="06B73865" w14:textId="0A7859A3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DFB1D75" w14:textId="6F2EE6B3" w:rsidR="00AA7EB5" w:rsidRDefault="00AA7EB5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218E">
              <w:rPr>
                <w:sz w:val="28"/>
                <w:szCs w:val="28"/>
              </w:rPr>
              <w:t xml:space="preserve">Доклад относно заявения тираж на бюлетините за гласуване в изборите за народни представители на </w:t>
            </w:r>
            <w:r>
              <w:rPr>
                <w:sz w:val="28"/>
                <w:szCs w:val="28"/>
              </w:rPr>
              <w:t>11 юли</w:t>
            </w:r>
            <w:r w:rsidRPr="00A6218E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340" w:type="dxa"/>
            <w:vAlign w:val="center"/>
          </w:tcPr>
          <w:p w14:paraId="65A5F621" w14:textId="755541FB" w:rsidR="00AA7EB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A7EB5" w:rsidRPr="002A2559" w14:paraId="7A143CC1" w14:textId="77777777" w:rsidTr="004A23C7">
        <w:tc>
          <w:tcPr>
            <w:tcW w:w="648" w:type="dxa"/>
            <w:vAlign w:val="center"/>
          </w:tcPr>
          <w:p w14:paraId="63E34F94" w14:textId="4613734B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270D3C8" w14:textId="005D2DD1" w:rsidR="00AA7EB5" w:rsidRDefault="00AA7EB5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принципа</w:t>
            </w:r>
            <w:r w:rsidRPr="00A6218E">
              <w:rPr>
                <w:sz w:val="28"/>
                <w:szCs w:val="28"/>
              </w:rPr>
              <w:t xml:space="preserve"> за осъществяване на контрол от ЦИК при отпечатването на хартиените бюлетини </w:t>
            </w:r>
          </w:p>
        </w:tc>
        <w:tc>
          <w:tcPr>
            <w:tcW w:w="2340" w:type="dxa"/>
            <w:vAlign w:val="center"/>
          </w:tcPr>
          <w:p w14:paraId="5D797287" w14:textId="11B36DEA" w:rsidR="00AA7EB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37F15" w:rsidRPr="002A2559" w14:paraId="4332858D" w14:textId="77777777" w:rsidTr="004A23C7">
        <w:tc>
          <w:tcPr>
            <w:tcW w:w="648" w:type="dxa"/>
            <w:vAlign w:val="center"/>
          </w:tcPr>
          <w:p w14:paraId="378AE1BB" w14:textId="08881782" w:rsidR="00C37F15" w:rsidRDefault="004826E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5а.</w:t>
            </w:r>
          </w:p>
        </w:tc>
        <w:tc>
          <w:tcPr>
            <w:tcW w:w="6264" w:type="dxa"/>
            <w:vAlign w:val="center"/>
          </w:tcPr>
          <w:p w14:paraId="660297D3" w14:textId="0B70FED9" w:rsidR="00C37F15" w:rsidRDefault="002E5279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условията и реда за участие на представители по чл. 213а, ал. 2 ИК</w:t>
            </w:r>
          </w:p>
        </w:tc>
        <w:tc>
          <w:tcPr>
            <w:tcW w:w="2340" w:type="dxa"/>
            <w:vAlign w:val="center"/>
          </w:tcPr>
          <w:p w14:paraId="47BF1D96" w14:textId="77777777" w:rsidR="00C37F15" w:rsidRDefault="004826E3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</w:rPr>
              <w:t>,</w:t>
            </w:r>
          </w:p>
          <w:p w14:paraId="0C877224" w14:textId="4539FEEC" w:rsidR="004826E3" w:rsidRDefault="004826E3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C37F15" w:rsidRPr="002A2559" w14:paraId="32D1B9FB" w14:textId="77777777" w:rsidTr="004A23C7">
        <w:tc>
          <w:tcPr>
            <w:tcW w:w="648" w:type="dxa"/>
            <w:vAlign w:val="center"/>
          </w:tcPr>
          <w:p w14:paraId="40F9AD63" w14:textId="09DED910" w:rsidR="00C37F15" w:rsidRDefault="004826E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5б.</w:t>
            </w:r>
          </w:p>
        </w:tc>
        <w:tc>
          <w:tcPr>
            <w:tcW w:w="6264" w:type="dxa"/>
            <w:vAlign w:val="center"/>
          </w:tcPr>
          <w:p w14:paraId="457D8EB9" w14:textId="13BAB675" w:rsidR="00C37F15" w:rsidRDefault="004826E3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  <w:vAlign w:val="center"/>
          </w:tcPr>
          <w:p w14:paraId="7CF6758D" w14:textId="77777777" w:rsidR="00C37F15" w:rsidRDefault="004826E3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CD92E4A" w14:textId="622CB9DC" w:rsidR="004826E3" w:rsidRDefault="004826E3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A7EB5" w:rsidRPr="002A2559" w14:paraId="60207F3B" w14:textId="77777777" w:rsidTr="004A23C7">
        <w:tc>
          <w:tcPr>
            <w:tcW w:w="648" w:type="dxa"/>
            <w:vAlign w:val="center"/>
          </w:tcPr>
          <w:p w14:paraId="04984CB1" w14:textId="16089444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1C2C97D" w14:textId="196BF25D" w:rsidR="00AA7EB5" w:rsidRPr="002A2559" w:rsidRDefault="00AA7EB5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изменение и допълнение на Решение 253</w:t>
            </w:r>
            <w:r w:rsidR="00CE29CD">
              <w:rPr>
                <w:sz w:val="28"/>
                <w:szCs w:val="28"/>
              </w:rPr>
              <w:t>-НС/18.06.2021 г.</w:t>
            </w:r>
          </w:p>
        </w:tc>
        <w:tc>
          <w:tcPr>
            <w:tcW w:w="2340" w:type="dxa"/>
            <w:vAlign w:val="center"/>
          </w:tcPr>
          <w:p w14:paraId="08B89A2E" w14:textId="78BBD973" w:rsidR="00AA7EB5" w:rsidRPr="002A2559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AA7EB5" w:rsidRPr="002A2559" w14:paraId="7D7C1C73" w14:textId="77777777" w:rsidTr="004A23C7">
        <w:tc>
          <w:tcPr>
            <w:tcW w:w="648" w:type="dxa"/>
            <w:vAlign w:val="center"/>
          </w:tcPr>
          <w:p w14:paraId="612317EE" w14:textId="34416559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A59DDF4" w14:textId="2397BE44" w:rsidR="00AA7EB5" w:rsidRPr="002A2559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AF3CC4E" w14:textId="77777777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E3FFC99" w14:textId="77777777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4A4A0FA" w14:textId="57CA7104" w:rsidR="00AA7EB5" w:rsidRPr="002A2559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A7EB5" w:rsidRPr="002A2559" w14:paraId="456A0BCB" w14:textId="77777777" w:rsidTr="004A23C7">
        <w:tc>
          <w:tcPr>
            <w:tcW w:w="648" w:type="dxa"/>
            <w:vAlign w:val="center"/>
          </w:tcPr>
          <w:p w14:paraId="4624A35E" w14:textId="4BD9C9A5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69C2305" w14:textId="3EC2BC9A" w:rsidR="00AA7EB5" w:rsidRPr="002A2559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18AB2C5F" w14:textId="06A48B96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C5E94D3" w14:textId="77777777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EF83070" w14:textId="23802B7C" w:rsidR="00AA7EB5" w:rsidRPr="002A2559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A7EB5" w:rsidRPr="002A2559" w14:paraId="08E35E85" w14:textId="77777777" w:rsidTr="004A23C7">
        <w:tc>
          <w:tcPr>
            <w:tcW w:w="648" w:type="dxa"/>
            <w:vAlign w:val="center"/>
          </w:tcPr>
          <w:p w14:paraId="1FBAF210" w14:textId="7D198F43" w:rsidR="00AA7EB5" w:rsidRPr="002A2559" w:rsidRDefault="00AA7EB5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E51006" w14:textId="764E455D" w:rsidR="00AA7EB5" w:rsidRPr="002A2559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D0E1A96" w14:textId="77777777" w:rsidR="00AA7EB5" w:rsidRDefault="00AA7EB5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991F627" w14:textId="77777777" w:rsidR="00AA7EB5" w:rsidRDefault="00AA7EB5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3BAA903B" w:rsidR="00AA7EB5" w:rsidRPr="001A7472" w:rsidRDefault="00CE29CD" w:rsidP="00CE2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</w:tbl>
    <w:p w14:paraId="09C17BC2" w14:textId="1B47483E" w:rsidR="00F26109" w:rsidRPr="002A255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6DFF" w14:textId="77777777" w:rsidR="00000729" w:rsidRDefault="00000729" w:rsidP="00A02F2A">
      <w:pPr>
        <w:spacing w:after="0" w:line="240" w:lineRule="auto"/>
      </w:pPr>
      <w:r>
        <w:separator/>
      </w:r>
    </w:p>
  </w:endnote>
  <w:endnote w:type="continuationSeparator" w:id="0">
    <w:p w14:paraId="41AC5ABA" w14:textId="77777777" w:rsidR="00000729" w:rsidRDefault="000007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13F" w14:textId="77777777" w:rsidR="00000729" w:rsidRDefault="00000729" w:rsidP="00A02F2A">
      <w:pPr>
        <w:spacing w:after="0" w:line="240" w:lineRule="auto"/>
      </w:pPr>
      <w:r>
        <w:separator/>
      </w:r>
    </w:p>
  </w:footnote>
  <w:footnote w:type="continuationSeparator" w:id="0">
    <w:p w14:paraId="068ADE7C" w14:textId="77777777" w:rsidR="00000729" w:rsidRDefault="000007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729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90E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279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AFC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6E3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3C7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532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A7EB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F15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9CD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2B3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256D91D-112D-4FDD-BA1D-A52095D4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044A-1114-4F41-A9E1-F77011C1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6</cp:revision>
  <cp:lastPrinted>2021-06-21T07:12:00Z</cp:lastPrinted>
  <dcterms:created xsi:type="dcterms:W3CDTF">2021-06-21T07:32:00Z</dcterms:created>
  <dcterms:modified xsi:type="dcterms:W3CDTF">2021-06-21T08:02:00Z</dcterms:modified>
</cp:coreProperties>
</file>