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74C67A9B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655CB0" w:rsidRPr="00655CB0">
        <w:rPr>
          <w:b/>
          <w:sz w:val="28"/>
          <w:szCs w:val="28"/>
          <w:lang w:val="ru-RU"/>
        </w:rPr>
        <w:t>2</w:t>
      </w:r>
      <w:r w:rsidR="008150A4" w:rsidRPr="008150A4">
        <w:rPr>
          <w:b/>
          <w:sz w:val="28"/>
          <w:szCs w:val="28"/>
          <w:lang w:val="ru-RU"/>
        </w:rPr>
        <w:t>8</w:t>
      </w:r>
      <w:r w:rsidR="0095688B" w:rsidRPr="001A3188">
        <w:rPr>
          <w:b/>
          <w:sz w:val="28"/>
          <w:szCs w:val="28"/>
        </w:rPr>
        <w:t>.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DFDEAC2" w:rsidR="00983466" w:rsidRPr="0077731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8A71CF">
        <w:rPr>
          <w:b/>
          <w:sz w:val="28"/>
          <w:szCs w:val="28"/>
          <w:lang w:val="ru-RU"/>
        </w:rPr>
        <w:t>1</w:t>
      </w:r>
      <w:r w:rsidR="00777319">
        <w:rPr>
          <w:b/>
          <w:sz w:val="28"/>
          <w:szCs w:val="28"/>
          <w:lang w:val="en-US"/>
        </w:rPr>
        <w:t>5</w:t>
      </w:r>
      <w:r w:rsidR="002900D2">
        <w:rPr>
          <w:b/>
          <w:sz w:val="28"/>
          <w:szCs w:val="28"/>
        </w:rPr>
        <w:t>4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519AC" w:rsidRPr="001A3188" w14:paraId="730B276B" w14:textId="77777777" w:rsidTr="000519AC">
        <w:tc>
          <w:tcPr>
            <w:tcW w:w="648" w:type="dxa"/>
            <w:vAlign w:val="center"/>
            <w:hideMark/>
          </w:tcPr>
          <w:p w14:paraId="3E00E2A9" w14:textId="77777777" w:rsidR="000519AC" w:rsidRPr="001A3188" w:rsidRDefault="000519AC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042C301A" w14:textId="77777777" w:rsidR="000519AC" w:rsidRDefault="000519A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77777777" w:rsidR="000519AC" w:rsidRPr="001A3188" w:rsidRDefault="000519A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13F19435" w14:textId="158AEBCE" w:rsidR="000519AC" w:rsidRPr="001A3188" w:rsidRDefault="000519AC" w:rsidP="007773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ЦИК</w:t>
            </w:r>
          </w:p>
        </w:tc>
      </w:tr>
      <w:tr w:rsidR="000519AC" w:rsidRPr="001A3188" w14:paraId="15D65442" w14:textId="77777777" w:rsidTr="000519AC">
        <w:tc>
          <w:tcPr>
            <w:tcW w:w="648" w:type="dxa"/>
            <w:vAlign w:val="center"/>
          </w:tcPr>
          <w:p w14:paraId="3D94E310" w14:textId="4FB0F1DE" w:rsidR="000519AC" w:rsidRPr="00451D3A" w:rsidRDefault="000519AC" w:rsidP="00996CF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2"/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13D7B66E" w14:textId="790308A6" w:rsidR="000519AC" w:rsidRPr="00C27350" w:rsidRDefault="000519AC" w:rsidP="00A547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Проект на решение относно заличаване регистрацията на партии/коалиции за участие в изборите за народни представители, насрочени за 11 юли 2021 г.</w:t>
            </w:r>
          </w:p>
        </w:tc>
        <w:tc>
          <w:tcPr>
            <w:tcW w:w="2340" w:type="dxa"/>
            <w:vAlign w:val="center"/>
          </w:tcPr>
          <w:p w14:paraId="46E582D3" w14:textId="77777777" w:rsidR="000519AC" w:rsidRPr="00C27350" w:rsidRDefault="000519AC" w:rsidP="002900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Ц. Георгиева</w:t>
            </w:r>
            <w:r w:rsidR="0071705C" w:rsidRPr="00C27350">
              <w:rPr>
                <w:sz w:val="28"/>
                <w:szCs w:val="28"/>
              </w:rPr>
              <w:t>,</w:t>
            </w:r>
          </w:p>
          <w:p w14:paraId="557E56BA" w14:textId="2E82B724" w:rsidR="0071705C" w:rsidRPr="00C27350" w:rsidRDefault="0071705C" w:rsidP="002900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С. Стойчева</w:t>
            </w:r>
          </w:p>
        </w:tc>
      </w:tr>
      <w:tr w:rsidR="000519AC" w:rsidRPr="001A3188" w14:paraId="1C84D04C" w14:textId="77777777" w:rsidTr="000519AC">
        <w:tc>
          <w:tcPr>
            <w:tcW w:w="648" w:type="dxa"/>
            <w:vAlign w:val="center"/>
          </w:tcPr>
          <w:p w14:paraId="0CCD4BC5" w14:textId="6DD8BACA" w:rsidR="000519AC" w:rsidRPr="00451D3A" w:rsidRDefault="000519AC" w:rsidP="00996CF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vAlign w:val="center"/>
          </w:tcPr>
          <w:p w14:paraId="3AE07F9C" w14:textId="052AA328" w:rsidR="000519AC" w:rsidRPr="00C27350" w:rsidRDefault="000519AC" w:rsidP="00A547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Проект на решение относно унищожаване на оставените в областната или общинската администрация бюлетини като резерв и формуляри на изборни книжа от изборите за народни представители на 4 април 2021 г.</w:t>
            </w:r>
          </w:p>
        </w:tc>
        <w:tc>
          <w:tcPr>
            <w:tcW w:w="2340" w:type="dxa"/>
            <w:vAlign w:val="center"/>
          </w:tcPr>
          <w:p w14:paraId="518C629B" w14:textId="655F32C9" w:rsidR="000519AC" w:rsidRPr="00C27350" w:rsidRDefault="000519AC" w:rsidP="002D45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С. Солакова</w:t>
            </w:r>
          </w:p>
        </w:tc>
      </w:tr>
      <w:tr w:rsidR="000519AC" w:rsidRPr="001A3188" w14:paraId="3FD724FD" w14:textId="77777777" w:rsidTr="000519AC">
        <w:tc>
          <w:tcPr>
            <w:tcW w:w="648" w:type="dxa"/>
            <w:vAlign w:val="center"/>
          </w:tcPr>
          <w:p w14:paraId="463B20B6" w14:textId="74B5D0AA" w:rsidR="000519AC" w:rsidRPr="00AB28A8" w:rsidRDefault="000519AC" w:rsidP="00996CF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6562BAA2" w14:textId="6E866554" w:rsidR="000519AC" w:rsidRPr="00C27350" w:rsidRDefault="0071705C" w:rsidP="0071705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Машинно гласуване</w:t>
            </w:r>
            <w:r w:rsidRPr="00C273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179ED4DC" w14:textId="2AFB72D8" w:rsidR="000519AC" w:rsidRPr="00C27350" w:rsidRDefault="0071705C" w:rsidP="007170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Е. Войнов</w:t>
            </w:r>
          </w:p>
        </w:tc>
      </w:tr>
      <w:tr w:rsidR="0071705C" w:rsidRPr="001A3188" w14:paraId="4A1E5A5C" w14:textId="77777777" w:rsidTr="000519AC">
        <w:tc>
          <w:tcPr>
            <w:tcW w:w="648" w:type="dxa"/>
            <w:vAlign w:val="center"/>
          </w:tcPr>
          <w:p w14:paraId="6A55306C" w14:textId="097D47C7" w:rsidR="0071705C" w:rsidRDefault="0071705C" w:rsidP="00996CF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3а.</w:t>
            </w:r>
          </w:p>
        </w:tc>
        <w:tc>
          <w:tcPr>
            <w:tcW w:w="6264" w:type="dxa"/>
            <w:vAlign w:val="center"/>
          </w:tcPr>
          <w:p w14:paraId="612F9F0F" w14:textId="2DA017FD" w:rsidR="0071705C" w:rsidRPr="00C27350" w:rsidRDefault="00C27350" w:rsidP="00C27350">
            <w:pPr>
              <w:spacing w:after="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C27350">
              <w:rPr>
                <w:sz w:val="28"/>
                <w:szCs w:val="28"/>
              </w:rPr>
              <w:t xml:space="preserve">Проект на </w:t>
            </w:r>
            <w:r w:rsidR="0071705C" w:rsidRPr="00C27350">
              <w:rPr>
                <w:sz w:val="28"/>
                <w:szCs w:val="28"/>
              </w:rPr>
              <w:t xml:space="preserve">решение </w:t>
            </w:r>
            <w:r w:rsidRPr="00C27350">
              <w:rPr>
                <w:sz w:val="28"/>
                <w:szCs w:val="28"/>
              </w:rPr>
              <w:t>за временна замяна на член</w:t>
            </w:r>
            <w:r w:rsidR="0071705C" w:rsidRPr="00C27350">
              <w:rPr>
                <w:sz w:val="28"/>
                <w:szCs w:val="28"/>
              </w:rPr>
              <w:t xml:space="preserve"> на Районна избирателна комисия</w:t>
            </w:r>
          </w:p>
        </w:tc>
        <w:tc>
          <w:tcPr>
            <w:tcW w:w="2340" w:type="dxa"/>
            <w:vAlign w:val="center"/>
          </w:tcPr>
          <w:p w14:paraId="7AF5FE01" w14:textId="09A517C2" w:rsidR="0071705C" w:rsidRPr="00C27350" w:rsidRDefault="0071705C" w:rsidP="007170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К. Ципов</w:t>
            </w:r>
          </w:p>
        </w:tc>
      </w:tr>
      <w:tr w:rsidR="000519AC" w:rsidRPr="001A3188" w14:paraId="14E79786" w14:textId="77777777" w:rsidTr="000519AC">
        <w:tc>
          <w:tcPr>
            <w:tcW w:w="648" w:type="dxa"/>
            <w:vAlign w:val="center"/>
          </w:tcPr>
          <w:p w14:paraId="2F09CCEB" w14:textId="13AC9D2A" w:rsidR="000519AC" w:rsidRDefault="000519AC" w:rsidP="00996CF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26072AE4" w14:textId="58228797" w:rsidR="000519AC" w:rsidRPr="00C27350" w:rsidRDefault="000519AC" w:rsidP="00A547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Доклад относно искания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7C05264B" w14:textId="3FB88A0A" w:rsidR="000519AC" w:rsidRPr="00C27350" w:rsidRDefault="000519AC" w:rsidP="00DB0C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Г. Баханов</w:t>
            </w:r>
          </w:p>
        </w:tc>
      </w:tr>
      <w:tr w:rsidR="000519AC" w:rsidRPr="001A3188" w14:paraId="2850DF93" w14:textId="77777777" w:rsidTr="000519AC">
        <w:tc>
          <w:tcPr>
            <w:tcW w:w="648" w:type="dxa"/>
            <w:vAlign w:val="center"/>
          </w:tcPr>
          <w:p w14:paraId="18EBFB13" w14:textId="4780931A" w:rsidR="000519AC" w:rsidRDefault="000519AC" w:rsidP="00996CF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6264" w:type="dxa"/>
            <w:vAlign w:val="center"/>
          </w:tcPr>
          <w:p w14:paraId="300BC858" w14:textId="69105107" w:rsidR="000519AC" w:rsidRPr="00C27350" w:rsidRDefault="000519AC" w:rsidP="00C222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Доклади относно гласуването извън страната</w:t>
            </w:r>
          </w:p>
        </w:tc>
        <w:tc>
          <w:tcPr>
            <w:tcW w:w="2340" w:type="dxa"/>
            <w:vAlign w:val="center"/>
          </w:tcPr>
          <w:p w14:paraId="231E3701" w14:textId="77777777" w:rsidR="000519AC" w:rsidRPr="00C27350" w:rsidRDefault="000519AC" w:rsidP="00DB0C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Й. Ганчева,</w:t>
            </w:r>
          </w:p>
          <w:p w14:paraId="5CD92B50" w14:textId="77777777" w:rsidR="000519AC" w:rsidRPr="00C27350" w:rsidRDefault="000519AC" w:rsidP="00DB0C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Ц. Томов</w:t>
            </w:r>
            <w:r w:rsidR="0071705C" w:rsidRPr="00C27350">
              <w:rPr>
                <w:sz w:val="28"/>
                <w:szCs w:val="28"/>
              </w:rPr>
              <w:t>,</w:t>
            </w:r>
          </w:p>
          <w:p w14:paraId="4F119389" w14:textId="77EC7A87" w:rsidR="0071705C" w:rsidRPr="00C27350" w:rsidRDefault="0071705C" w:rsidP="00DB0C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К. Нейкова</w:t>
            </w:r>
          </w:p>
        </w:tc>
      </w:tr>
      <w:tr w:rsidR="000519AC" w:rsidRPr="001A3188" w14:paraId="1F5F40AF" w14:textId="77777777" w:rsidTr="000519AC">
        <w:tc>
          <w:tcPr>
            <w:tcW w:w="648" w:type="dxa"/>
            <w:vAlign w:val="center"/>
          </w:tcPr>
          <w:p w14:paraId="612E8A3E" w14:textId="125F953A" w:rsidR="000519AC" w:rsidRPr="00451D3A" w:rsidRDefault="000519AC" w:rsidP="005F47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90DBDAF" w14:textId="1A0AD642" w:rsidR="000519AC" w:rsidRPr="00C27350" w:rsidRDefault="0071705C" w:rsidP="007B08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Проект на решение относно промяна в състава на ОИК – Хасково, област Хасково</w:t>
            </w:r>
            <w:r w:rsidR="00C27350" w:rsidRPr="00C27350">
              <w:rPr>
                <w:sz w:val="28"/>
                <w:szCs w:val="28"/>
              </w:rPr>
              <w:t xml:space="preserve"> и </w:t>
            </w:r>
          </w:p>
          <w:p w14:paraId="517A4C95" w14:textId="3F32A2CA" w:rsidR="00A2547D" w:rsidRPr="00C27350" w:rsidRDefault="00A2547D" w:rsidP="007B08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ОИК - Столична</w:t>
            </w:r>
          </w:p>
        </w:tc>
        <w:tc>
          <w:tcPr>
            <w:tcW w:w="2340" w:type="dxa"/>
            <w:vAlign w:val="center"/>
          </w:tcPr>
          <w:p w14:paraId="5BD8DBB9" w14:textId="2CBDD18C" w:rsidR="000519AC" w:rsidRPr="00C27350" w:rsidRDefault="0071705C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К. Ципов</w:t>
            </w:r>
          </w:p>
        </w:tc>
      </w:tr>
      <w:tr w:rsidR="00C27350" w:rsidRPr="001A3188" w14:paraId="2653DA4D" w14:textId="77777777" w:rsidTr="00C67ECF">
        <w:tc>
          <w:tcPr>
            <w:tcW w:w="648" w:type="dxa"/>
            <w:vAlign w:val="center"/>
          </w:tcPr>
          <w:p w14:paraId="7EBD8ECF" w14:textId="02366B69" w:rsidR="00C27350" w:rsidRPr="0071705C" w:rsidRDefault="00C27350" w:rsidP="005F4752">
            <w:pPr>
              <w:spacing w:after="0" w:line="240" w:lineRule="auto"/>
              <w:ind w:left="104" w:hanging="104"/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</w:tcPr>
          <w:p w14:paraId="491C8B11" w14:textId="47D3E5A2" w:rsidR="00C27350" w:rsidRPr="00C27350" w:rsidRDefault="00C27350" w:rsidP="007B08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271D43E8" w14:textId="77777777" w:rsidR="00C27350" w:rsidRPr="00C27350" w:rsidRDefault="00C27350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С. Солакова,</w:t>
            </w:r>
          </w:p>
          <w:p w14:paraId="28C2DCC5" w14:textId="77777777" w:rsidR="00C27350" w:rsidRPr="00C27350" w:rsidRDefault="00C27350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Е. Стоянова</w:t>
            </w:r>
          </w:p>
          <w:p w14:paraId="670FEC5B" w14:textId="569C41F7" w:rsidR="00C27350" w:rsidRPr="00C27350" w:rsidRDefault="00C27350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Г. Баханов</w:t>
            </w:r>
          </w:p>
        </w:tc>
      </w:tr>
      <w:tr w:rsidR="00C27350" w:rsidRPr="001A3188" w14:paraId="66056254" w14:textId="77777777" w:rsidTr="00C67ECF">
        <w:tc>
          <w:tcPr>
            <w:tcW w:w="648" w:type="dxa"/>
            <w:vAlign w:val="center"/>
          </w:tcPr>
          <w:p w14:paraId="2617295E" w14:textId="6B783DC3" w:rsidR="00C27350" w:rsidRPr="00451D3A" w:rsidRDefault="00C27350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619AB990" w14:textId="561AB61C" w:rsidR="00C27350" w:rsidRPr="00C27350" w:rsidRDefault="00C27350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172C51F1" w14:textId="77777777" w:rsidR="00C27350" w:rsidRPr="00C27350" w:rsidRDefault="00C27350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С. Солакова,</w:t>
            </w:r>
          </w:p>
          <w:p w14:paraId="1A5058A1" w14:textId="77777777" w:rsidR="00C27350" w:rsidRPr="00C27350" w:rsidRDefault="00C27350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Й. Ганчева,</w:t>
            </w:r>
          </w:p>
          <w:p w14:paraId="1764D64F" w14:textId="77777777" w:rsidR="00C27350" w:rsidRPr="00C27350" w:rsidRDefault="00C27350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Е. Войнов,</w:t>
            </w:r>
          </w:p>
          <w:p w14:paraId="07CDAEEB" w14:textId="127E428F" w:rsidR="00C27350" w:rsidRPr="00C27350" w:rsidRDefault="00C27350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7350">
              <w:rPr>
                <w:sz w:val="28"/>
                <w:szCs w:val="28"/>
              </w:rPr>
              <w:t>Д. Димитров</w:t>
            </w:r>
          </w:p>
        </w:tc>
      </w:tr>
      <w:bookmarkEnd w:id="0"/>
    </w:tbl>
    <w:p w14:paraId="444EB91C" w14:textId="77777777" w:rsidR="0071705C" w:rsidRPr="00BF5CBB" w:rsidRDefault="0071705C" w:rsidP="002D4507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71705C" w:rsidRPr="00BF5CBB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BE035" w14:textId="77777777" w:rsidR="00F46245" w:rsidRDefault="00F46245" w:rsidP="00A02F2A">
      <w:pPr>
        <w:spacing w:after="0" w:line="240" w:lineRule="auto"/>
      </w:pPr>
      <w:r>
        <w:separator/>
      </w:r>
    </w:p>
  </w:endnote>
  <w:endnote w:type="continuationSeparator" w:id="0">
    <w:p w14:paraId="4D5F3B2A" w14:textId="77777777" w:rsidR="00F46245" w:rsidRDefault="00F4624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4D7B4" w14:textId="77777777" w:rsidR="00F46245" w:rsidRDefault="00F46245" w:rsidP="00A02F2A">
      <w:pPr>
        <w:spacing w:after="0" w:line="240" w:lineRule="auto"/>
      </w:pPr>
      <w:r>
        <w:separator/>
      </w:r>
    </w:p>
  </w:footnote>
  <w:footnote w:type="continuationSeparator" w:id="0">
    <w:p w14:paraId="05582E92" w14:textId="77777777" w:rsidR="00F46245" w:rsidRDefault="00F4624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9AC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1AA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71D4"/>
    <w:rsid w:val="0020788D"/>
    <w:rsid w:val="00207904"/>
    <w:rsid w:val="00207AF0"/>
    <w:rsid w:val="00207B0B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56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435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05C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376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547D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50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AA5"/>
    <w:rsid w:val="00F44D0B"/>
    <w:rsid w:val="00F44DAE"/>
    <w:rsid w:val="00F4504B"/>
    <w:rsid w:val="00F455D4"/>
    <w:rsid w:val="00F45CF5"/>
    <w:rsid w:val="00F45D71"/>
    <w:rsid w:val="00F46198"/>
    <w:rsid w:val="00F46245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1F3D15BA-65BE-4122-833A-5B674D2F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3254-500D-4074-B30C-392EC5FE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3</cp:revision>
  <cp:lastPrinted>2021-05-28T10:29:00Z</cp:lastPrinted>
  <dcterms:created xsi:type="dcterms:W3CDTF">2021-05-28T10:55:00Z</dcterms:created>
  <dcterms:modified xsi:type="dcterms:W3CDTF">2021-05-28T11:55:00Z</dcterms:modified>
</cp:coreProperties>
</file>