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3B5417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6B7DA2">
        <w:rPr>
          <w:b/>
          <w:sz w:val="28"/>
          <w:szCs w:val="28"/>
          <w:lang w:val="ru-RU"/>
        </w:rPr>
        <w:t>30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753AB3C" w:rsidR="00983466" w:rsidRPr="00D11D8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 w:rsidRPr="00D11D8B">
        <w:rPr>
          <w:b/>
          <w:sz w:val="28"/>
          <w:szCs w:val="28"/>
          <w:lang w:val="ru-RU"/>
        </w:rPr>
        <w:t>3</w:t>
      </w:r>
      <w:r w:rsidR="00D11D8B" w:rsidRPr="00D11D8B">
        <w:rPr>
          <w:b/>
          <w:sz w:val="28"/>
          <w:szCs w:val="28"/>
          <w:lang w:val="ru-RU"/>
        </w:rPr>
        <w:t>3</w:t>
      </w:r>
      <w:r w:rsidR="00D11D8B">
        <w:rPr>
          <w:b/>
          <w:sz w:val="28"/>
          <w:szCs w:val="28"/>
          <w:lang w:val="en-US"/>
        </w:rPr>
        <w:t>2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7B2B" w:rsidRPr="00004F94" w14:paraId="730B276B" w14:textId="77777777" w:rsidTr="00227B2B">
        <w:tc>
          <w:tcPr>
            <w:tcW w:w="648" w:type="dxa"/>
            <w:vAlign w:val="center"/>
            <w:hideMark/>
          </w:tcPr>
          <w:p w14:paraId="3E00E2A9" w14:textId="77777777" w:rsidR="00227B2B" w:rsidRPr="00004F94" w:rsidRDefault="00227B2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227B2B" w:rsidRPr="00004F94" w:rsidRDefault="00227B2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227B2B" w:rsidRPr="00004F94" w:rsidRDefault="00227B2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227B2B" w:rsidRPr="00004F94" w14:paraId="43FF28C3" w14:textId="77777777" w:rsidTr="00227B2B">
        <w:tc>
          <w:tcPr>
            <w:tcW w:w="648" w:type="dxa"/>
            <w:vAlign w:val="center"/>
          </w:tcPr>
          <w:p w14:paraId="3CFF29F1" w14:textId="22CA79EB" w:rsidR="00227B2B" w:rsidRDefault="00227B2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2979C158" w:rsidR="00227B2B" w:rsidRPr="00191D92" w:rsidRDefault="00227B2B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AD0784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EED9AAE" w14:textId="4C53C75F" w:rsidR="00227B2B" w:rsidRDefault="00227B2B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BAE2178" w14:textId="32469D9C" w:rsidR="00227B2B" w:rsidRDefault="00227B2B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E03504E" w14:textId="6515EB28" w:rsidR="00227B2B" w:rsidRDefault="00227B2B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27B2B" w:rsidRPr="00004F94" w14:paraId="50EE3E54" w14:textId="77777777" w:rsidTr="00227B2B">
        <w:tc>
          <w:tcPr>
            <w:tcW w:w="648" w:type="dxa"/>
            <w:vAlign w:val="center"/>
          </w:tcPr>
          <w:p w14:paraId="3FC2BD12" w14:textId="5ED9FEE5" w:rsidR="00227B2B" w:rsidRDefault="00227B2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CDC4125" w14:textId="49BBD4A4" w:rsidR="00227B2B" w:rsidRPr="00AD0784" w:rsidRDefault="00227B2B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застъпници извън страната</w:t>
            </w:r>
          </w:p>
        </w:tc>
        <w:tc>
          <w:tcPr>
            <w:tcW w:w="2340" w:type="dxa"/>
            <w:vAlign w:val="center"/>
          </w:tcPr>
          <w:p w14:paraId="18BBE79C" w14:textId="4952F62C" w:rsidR="00227B2B" w:rsidRDefault="00227B2B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27B2B" w:rsidRPr="00004F94" w14:paraId="1DED4950" w14:textId="77777777" w:rsidTr="00227B2B">
        <w:tc>
          <w:tcPr>
            <w:tcW w:w="648" w:type="dxa"/>
            <w:vAlign w:val="center"/>
          </w:tcPr>
          <w:p w14:paraId="096DAF01" w14:textId="3C2391A2" w:rsidR="00227B2B" w:rsidRDefault="00227B2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FDF7AB3" w14:textId="63BDD2B4" w:rsidR="00227B2B" w:rsidRPr="00FF1F80" w:rsidRDefault="00227B2B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18F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B730DDA" w14:textId="7B16EB72" w:rsidR="00227B2B" w:rsidRDefault="00227B2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27B2B" w:rsidRPr="00004F94" w14:paraId="380E7856" w14:textId="77777777" w:rsidTr="00227B2B">
        <w:tc>
          <w:tcPr>
            <w:tcW w:w="648" w:type="dxa"/>
            <w:vAlign w:val="center"/>
          </w:tcPr>
          <w:p w14:paraId="00924ECE" w14:textId="3B96BEC8" w:rsidR="00227B2B" w:rsidRDefault="00227B2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7E5D343" w14:textId="1CEC5834" w:rsidR="00227B2B" w:rsidRPr="00E1418F" w:rsidRDefault="00227B2B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Промяна в </w:t>
            </w:r>
            <w:r w:rsidRPr="00AD0784">
              <w:rPr>
                <w:sz w:val="28"/>
                <w:szCs w:val="28"/>
              </w:rPr>
              <w:t>Приложение № 88-НС</w:t>
            </w:r>
          </w:p>
        </w:tc>
        <w:tc>
          <w:tcPr>
            <w:tcW w:w="2340" w:type="dxa"/>
            <w:vAlign w:val="center"/>
          </w:tcPr>
          <w:p w14:paraId="16E65B14" w14:textId="589B70DE" w:rsidR="00227B2B" w:rsidRDefault="00227B2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27B2B" w:rsidRPr="00004F94" w14:paraId="08F7A306" w14:textId="77777777" w:rsidTr="00227B2B">
        <w:tc>
          <w:tcPr>
            <w:tcW w:w="648" w:type="dxa"/>
            <w:vAlign w:val="center"/>
          </w:tcPr>
          <w:p w14:paraId="1D5C72DE" w14:textId="286A699B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227B2B" w:rsidRPr="00191D92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E20023C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EC64EF" w14:textId="09CDEEE7" w:rsidR="00227B2B" w:rsidRPr="00FD1D4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27B2B" w:rsidRPr="00004F94" w14:paraId="1F886AC5" w14:textId="77777777" w:rsidTr="00227B2B">
        <w:tc>
          <w:tcPr>
            <w:tcW w:w="648" w:type="dxa"/>
            <w:vAlign w:val="center"/>
          </w:tcPr>
          <w:p w14:paraId="4E9A30BE" w14:textId="72CD08C5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C4CD7D9" w14:textId="436CAF0B" w:rsidR="00227B2B" w:rsidRPr="00026EF3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323D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568579E3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27B2B" w:rsidRPr="00004F94" w14:paraId="38EF783B" w14:textId="77777777" w:rsidTr="00227B2B">
        <w:tc>
          <w:tcPr>
            <w:tcW w:w="648" w:type="dxa"/>
            <w:vAlign w:val="center"/>
          </w:tcPr>
          <w:p w14:paraId="017BCF66" w14:textId="40808FDE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5D035C1" w14:textId="6D948FFD" w:rsidR="00227B2B" w:rsidRPr="000B6418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3B0EFCE" w14:textId="75EC8C0C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5EACAB2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5EFF891" w14:textId="77777777" w:rsidR="00227B2B" w:rsidRDefault="00227B2B" w:rsidP="00773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DA12A0D" w14:textId="3DA01C30" w:rsidR="00227B2B" w:rsidRDefault="00227B2B" w:rsidP="00773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14:paraId="213536C9" w14:textId="77777777" w:rsidR="00227B2B" w:rsidRDefault="00227B2B" w:rsidP="00773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FAADB59" w14:textId="7765580E" w:rsidR="00227B2B" w:rsidRDefault="00227B2B" w:rsidP="00C86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27B2B" w:rsidRPr="00004F94" w14:paraId="281D0376" w14:textId="77777777" w:rsidTr="00227B2B">
        <w:tc>
          <w:tcPr>
            <w:tcW w:w="648" w:type="dxa"/>
            <w:vAlign w:val="center"/>
          </w:tcPr>
          <w:p w14:paraId="6682ADF7" w14:textId="5A93DA29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E58C4F5" w14:textId="355F96FC" w:rsidR="00227B2B" w:rsidRPr="00004F94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738F8">
              <w:rPr>
                <w:sz w:val="28"/>
                <w:szCs w:val="28"/>
              </w:rPr>
              <w:t>определяне на реда и срока за извършване на проверка за гласуване в нарушение на правилата на Изборния кодекс в изборите за народни представители на 4 април 2021 г., включително решенията по чл. 39 и удостоверенията по чл. 40 ИК</w:t>
            </w:r>
          </w:p>
        </w:tc>
        <w:tc>
          <w:tcPr>
            <w:tcW w:w="2340" w:type="dxa"/>
            <w:vAlign w:val="center"/>
          </w:tcPr>
          <w:p w14:paraId="6E88B7E1" w14:textId="623306AC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27B2B" w:rsidRPr="00004F94" w14:paraId="2C6DB653" w14:textId="77777777" w:rsidTr="00227B2B">
        <w:tc>
          <w:tcPr>
            <w:tcW w:w="648" w:type="dxa"/>
            <w:vAlign w:val="center"/>
          </w:tcPr>
          <w:p w14:paraId="3DF3DBE1" w14:textId="31972DC5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4F470BD2" w14:textId="2C51073B" w:rsidR="00227B2B" w:rsidRPr="00004F94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2D4BE546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4534D0D" w14:textId="3ABFEBDA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739D6342" w14:textId="19C800D1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27B2B" w:rsidRPr="00004F94" w14:paraId="503DF627" w14:textId="77777777" w:rsidTr="00227B2B">
        <w:tc>
          <w:tcPr>
            <w:tcW w:w="648" w:type="dxa"/>
            <w:vAlign w:val="center"/>
          </w:tcPr>
          <w:p w14:paraId="4BF24856" w14:textId="741920DD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9а.</w:t>
            </w:r>
          </w:p>
        </w:tc>
        <w:tc>
          <w:tcPr>
            <w:tcW w:w="6264" w:type="dxa"/>
            <w:vAlign w:val="center"/>
          </w:tcPr>
          <w:p w14:paraId="28CDD6B2" w14:textId="45712953" w:rsidR="00227B2B" w:rsidRPr="00191D92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D15F9">
              <w:rPr>
                <w:sz w:val="28"/>
                <w:szCs w:val="28"/>
              </w:rPr>
              <w:t>Принципно решение относно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7BB24121" w14:textId="44096B82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227B2B" w:rsidRPr="00004F94" w14:paraId="3ED41188" w14:textId="77777777" w:rsidTr="00227B2B">
        <w:tc>
          <w:tcPr>
            <w:tcW w:w="648" w:type="dxa"/>
            <w:vAlign w:val="center"/>
          </w:tcPr>
          <w:p w14:paraId="2DE17AFC" w14:textId="5E2AF1A1" w:rsidR="00227B2B" w:rsidRDefault="00227B2B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E37E9D7" w14:textId="2B60F19C" w:rsidR="00227B2B" w:rsidRPr="00CD4F70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26621D9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2A7579E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8902C48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212C436" w14:textId="3250AF52" w:rsidR="00227B2B" w:rsidRPr="005D487D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27B2B" w:rsidRPr="00004F94" w14:paraId="28D6A412" w14:textId="77777777" w:rsidTr="00227B2B">
        <w:tc>
          <w:tcPr>
            <w:tcW w:w="648" w:type="dxa"/>
            <w:vAlign w:val="center"/>
          </w:tcPr>
          <w:p w14:paraId="08BD4F8C" w14:textId="5DFF9DAC" w:rsidR="00227B2B" w:rsidRDefault="00227B2B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61A1562B" w14:textId="21F9E8D6" w:rsidR="00227B2B" w:rsidRPr="00337ADC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9536E9F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D32D1B8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FD3110F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86E2455" w14:textId="74749D01" w:rsidR="00227B2B" w:rsidRDefault="00227B2B" w:rsidP="00CD15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 Николов,</w:t>
            </w:r>
          </w:p>
          <w:p w14:paraId="779FF06E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8B81E2F" w14:textId="77777777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573A530" w14:textId="3BF1DBF5" w:rsidR="00227B2B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27B2B" w:rsidRPr="00004F94" w14:paraId="2033884D" w14:textId="77777777" w:rsidTr="00227B2B">
        <w:trPr>
          <w:trHeight w:val="138"/>
        </w:trPr>
        <w:tc>
          <w:tcPr>
            <w:tcW w:w="648" w:type="dxa"/>
            <w:vAlign w:val="center"/>
          </w:tcPr>
          <w:p w14:paraId="2FF33F66" w14:textId="0A6ABD6E" w:rsidR="00227B2B" w:rsidRPr="00004F94" w:rsidRDefault="00227B2B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227B2B" w:rsidRPr="00004F94" w:rsidRDefault="00227B2B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0EC59CE0" w:rsidR="00227B2B" w:rsidRPr="00A5420D" w:rsidRDefault="00227B2B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96035" w14:textId="77777777" w:rsidR="000C0DD2" w:rsidRDefault="000C0DD2" w:rsidP="00A02F2A">
      <w:pPr>
        <w:spacing w:after="0" w:line="240" w:lineRule="auto"/>
      </w:pPr>
      <w:r>
        <w:separator/>
      </w:r>
    </w:p>
  </w:endnote>
  <w:endnote w:type="continuationSeparator" w:id="0">
    <w:p w14:paraId="5F3109E8" w14:textId="77777777" w:rsidR="000C0DD2" w:rsidRDefault="000C0D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9A9F" w14:textId="77777777" w:rsidR="000C0DD2" w:rsidRDefault="000C0DD2" w:rsidP="00A02F2A">
      <w:pPr>
        <w:spacing w:after="0" w:line="240" w:lineRule="auto"/>
      </w:pPr>
      <w:r>
        <w:separator/>
      </w:r>
    </w:p>
  </w:footnote>
  <w:footnote w:type="continuationSeparator" w:id="0">
    <w:p w14:paraId="6264AFEA" w14:textId="77777777" w:rsidR="000C0DD2" w:rsidRDefault="000C0D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DD2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B2B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4BD3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95E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1E1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15F9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1CF3D56-B9B7-4504-9296-77EC2C3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6D09-5AD2-4309-84D6-64CB224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2021-03-30T08:08:00Z</cp:lastPrinted>
  <dcterms:created xsi:type="dcterms:W3CDTF">2021-03-30T08:46:00Z</dcterms:created>
  <dcterms:modified xsi:type="dcterms:W3CDTF">2021-03-30T08:46:00Z</dcterms:modified>
</cp:coreProperties>
</file>